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B6" w:rsidRDefault="00D970B6" w:rsidP="003E3FA6">
      <w:pPr>
        <w:tabs>
          <w:tab w:val="left" w:pos="2025"/>
        </w:tabs>
        <w:jc w:val="center"/>
        <w:rPr>
          <w:b/>
          <w:bCs/>
          <w:sz w:val="28"/>
          <w:szCs w:val="28"/>
        </w:rPr>
      </w:pPr>
      <w:r>
        <w:rPr>
          <w:b/>
          <w:bCs/>
          <w:sz w:val="28"/>
          <w:szCs w:val="28"/>
        </w:rPr>
        <w:t>РАКАЛОВСКАЯ СЕЛЬСКАЯ ДУМА</w:t>
      </w:r>
    </w:p>
    <w:p w:rsidR="00D970B6" w:rsidRDefault="00D970B6" w:rsidP="004F22DF">
      <w:pPr>
        <w:tabs>
          <w:tab w:val="left" w:pos="2025"/>
        </w:tabs>
        <w:jc w:val="center"/>
        <w:rPr>
          <w:b/>
          <w:bCs/>
          <w:sz w:val="28"/>
          <w:szCs w:val="28"/>
        </w:rPr>
      </w:pPr>
      <w:r>
        <w:rPr>
          <w:b/>
          <w:bCs/>
          <w:sz w:val="28"/>
          <w:szCs w:val="28"/>
        </w:rPr>
        <w:t>БЕЛОХОЛУНИЦКОГО РАЙОНА КИРОВСКОЙ ОБЛАСТИ</w:t>
      </w:r>
    </w:p>
    <w:p w:rsidR="00D970B6" w:rsidRDefault="00D970B6" w:rsidP="003E3FA6">
      <w:pPr>
        <w:tabs>
          <w:tab w:val="left" w:pos="2025"/>
        </w:tabs>
        <w:jc w:val="center"/>
        <w:rPr>
          <w:b/>
          <w:bCs/>
          <w:sz w:val="28"/>
          <w:szCs w:val="28"/>
        </w:rPr>
      </w:pPr>
      <w:r>
        <w:rPr>
          <w:b/>
          <w:bCs/>
          <w:sz w:val="28"/>
          <w:szCs w:val="28"/>
        </w:rPr>
        <w:t>четвертого созыва</w:t>
      </w:r>
    </w:p>
    <w:p w:rsidR="00D970B6" w:rsidRDefault="00D970B6" w:rsidP="003E3FA6">
      <w:pPr>
        <w:tabs>
          <w:tab w:val="left" w:pos="2025"/>
        </w:tabs>
        <w:jc w:val="both"/>
        <w:rPr>
          <w:b/>
          <w:bCs/>
          <w:sz w:val="28"/>
          <w:szCs w:val="28"/>
        </w:rPr>
      </w:pPr>
    </w:p>
    <w:p w:rsidR="00D970B6" w:rsidRDefault="00D970B6" w:rsidP="003E3FA6">
      <w:pPr>
        <w:tabs>
          <w:tab w:val="left" w:pos="2025"/>
        </w:tabs>
        <w:jc w:val="center"/>
        <w:rPr>
          <w:b/>
          <w:bCs/>
          <w:sz w:val="28"/>
          <w:szCs w:val="28"/>
        </w:rPr>
      </w:pPr>
      <w:r>
        <w:rPr>
          <w:b/>
          <w:bCs/>
          <w:sz w:val="28"/>
          <w:szCs w:val="28"/>
        </w:rPr>
        <w:t>РЕШЕНИЕ</w:t>
      </w:r>
    </w:p>
    <w:p w:rsidR="00D970B6" w:rsidRDefault="00D970B6" w:rsidP="003E3FA6">
      <w:pPr>
        <w:tabs>
          <w:tab w:val="left" w:pos="2025"/>
        </w:tabs>
        <w:jc w:val="both"/>
        <w:rPr>
          <w:b/>
          <w:bCs/>
          <w:sz w:val="28"/>
          <w:szCs w:val="28"/>
        </w:rPr>
      </w:pPr>
      <w:r>
        <w:rPr>
          <w:b/>
          <w:bCs/>
          <w:sz w:val="28"/>
          <w:szCs w:val="28"/>
        </w:rPr>
        <w:t xml:space="preserve"> </w:t>
      </w:r>
    </w:p>
    <w:p w:rsidR="00D970B6" w:rsidRDefault="00D970B6" w:rsidP="003E3FA6">
      <w:pPr>
        <w:tabs>
          <w:tab w:val="left" w:pos="2025"/>
        </w:tabs>
        <w:jc w:val="both"/>
        <w:rPr>
          <w:sz w:val="28"/>
          <w:szCs w:val="28"/>
        </w:rPr>
      </w:pPr>
      <w:r>
        <w:rPr>
          <w:sz w:val="28"/>
          <w:szCs w:val="28"/>
        </w:rPr>
        <w:t xml:space="preserve">27.04.2018                                                                                                   № 35                                                                                                                                                     </w:t>
      </w:r>
    </w:p>
    <w:p w:rsidR="00D970B6" w:rsidRPr="007B4CC3" w:rsidRDefault="00D970B6" w:rsidP="003E3FA6">
      <w:pPr>
        <w:tabs>
          <w:tab w:val="left" w:pos="2025"/>
        </w:tabs>
        <w:jc w:val="center"/>
      </w:pPr>
      <w:r>
        <w:rPr>
          <w:sz w:val="28"/>
          <w:szCs w:val="28"/>
        </w:rPr>
        <w:t>д. Ракалово</w:t>
      </w:r>
    </w:p>
    <w:p w:rsidR="00D970B6" w:rsidRDefault="00D970B6" w:rsidP="003E3FA6">
      <w:pPr>
        <w:tabs>
          <w:tab w:val="left" w:pos="2025"/>
        </w:tabs>
        <w:jc w:val="both"/>
        <w:rPr>
          <w:b/>
          <w:bCs/>
          <w:sz w:val="28"/>
          <w:szCs w:val="28"/>
        </w:rPr>
      </w:pPr>
    </w:p>
    <w:p w:rsidR="00D970B6" w:rsidRDefault="00D970B6" w:rsidP="003E3FA6">
      <w:pPr>
        <w:jc w:val="center"/>
        <w:rPr>
          <w:b/>
          <w:bCs/>
          <w:sz w:val="28"/>
          <w:szCs w:val="28"/>
        </w:rPr>
      </w:pPr>
      <w:r>
        <w:rPr>
          <w:b/>
          <w:bCs/>
          <w:sz w:val="28"/>
          <w:szCs w:val="28"/>
        </w:rPr>
        <w:t xml:space="preserve">Об утверждении «Положения о бюджетном процессе в муниципальном образовании Ракаловское сельское поселение </w:t>
      </w:r>
    </w:p>
    <w:p w:rsidR="00D970B6" w:rsidRDefault="00D970B6" w:rsidP="003E3FA6">
      <w:pPr>
        <w:jc w:val="center"/>
        <w:rPr>
          <w:b/>
          <w:bCs/>
          <w:sz w:val="28"/>
          <w:szCs w:val="28"/>
        </w:rPr>
      </w:pPr>
      <w:r>
        <w:rPr>
          <w:b/>
          <w:bCs/>
          <w:sz w:val="28"/>
          <w:szCs w:val="28"/>
        </w:rPr>
        <w:t>Белохолуницкого района Кировской области»</w:t>
      </w:r>
    </w:p>
    <w:p w:rsidR="00D970B6" w:rsidRDefault="00D970B6" w:rsidP="003E3FA6">
      <w:pPr>
        <w:jc w:val="center"/>
        <w:rPr>
          <w:b/>
          <w:bCs/>
        </w:rPr>
      </w:pPr>
      <w:r>
        <w:rPr>
          <w:b/>
          <w:bCs/>
          <w:sz w:val="28"/>
          <w:szCs w:val="28"/>
        </w:rPr>
        <w:t>(с изменениями от 07.11.2018 №53)</w:t>
      </w:r>
    </w:p>
    <w:p w:rsidR="00D970B6" w:rsidRDefault="00D970B6" w:rsidP="003E3FA6">
      <w:pPr>
        <w:tabs>
          <w:tab w:val="left" w:pos="2025"/>
        </w:tabs>
        <w:jc w:val="center"/>
        <w:rPr>
          <w:b/>
          <w:bCs/>
          <w:sz w:val="28"/>
          <w:szCs w:val="28"/>
        </w:rPr>
      </w:pPr>
    </w:p>
    <w:p w:rsidR="00D970B6" w:rsidRPr="003E3FA6" w:rsidRDefault="00D970B6" w:rsidP="00B25033">
      <w:pPr>
        <w:tabs>
          <w:tab w:val="left" w:pos="0"/>
        </w:tabs>
        <w:spacing w:line="320" w:lineRule="exact"/>
        <w:ind w:firstLine="686"/>
        <w:jc w:val="both"/>
        <w:rPr>
          <w:sz w:val="28"/>
          <w:szCs w:val="28"/>
        </w:rPr>
      </w:pPr>
      <w:r w:rsidRPr="003E3FA6">
        <w:rPr>
          <w:sz w:val="28"/>
          <w:szCs w:val="28"/>
          <w:lang w:eastAsia="ar-SA"/>
        </w:rPr>
        <w:t xml:space="preserve">В соответствии с </w:t>
      </w:r>
      <w:r>
        <w:rPr>
          <w:sz w:val="28"/>
          <w:szCs w:val="28"/>
          <w:lang w:eastAsia="ar-SA"/>
        </w:rPr>
        <w:t>Федеральным законом от</w:t>
      </w:r>
      <w:r w:rsidRPr="003E3FA6">
        <w:rPr>
          <w:sz w:val="28"/>
          <w:szCs w:val="28"/>
          <w:lang w:eastAsia="ar-SA"/>
        </w:rPr>
        <w:t xml:space="preserve"> </w:t>
      </w:r>
      <w:r>
        <w:rPr>
          <w:sz w:val="28"/>
          <w:szCs w:val="28"/>
          <w:lang w:eastAsia="ar-SA"/>
        </w:rPr>
        <w:t>0</w:t>
      </w:r>
      <w:r w:rsidRPr="003E3FA6">
        <w:rPr>
          <w:sz w:val="28"/>
          <w:szCs w:val="28"/>
          <w:lang w:eastAsia="ar-SA"/>
        </w:rPr>
        <w:t>6</w:t>
      </w:r>
      <w:r>
        <w:rPr>
          <w:sz w:val="28"/>
          <w:szCs w:val="28"/>
          <w:lang w:eastAsia="ar-SA"/>
        </w:rPr>
        <w:t>.10.</w:t>
      </w:r>
      <w:r w:rsidRPr="003E3FA6">
        <w:rPr>
          <w:sz w:val="28"/>
          <w:szCs w:val="28"/>
          <w:lang w:eastAsia="ar-SA"/>
        </w:rPr>
        <w:t xml:space="preserve">2003 № 131-ФЗ «Об общих принципах организации местного самоуправления в Российской Федерации», </w:t>
      </w:r>
      <w:r>
        <w:rPr>
          <w:sz w:val="28"/>
          <w:szCs w:val="28"/>
          <w:lang w:eastAsia="ar-SA"/>
        </w:rPr>
        <w:t>Бюджетным кодексом</w:t>
      </w:r>
      <w:r w:rsidRPr="003E3FA6">
        <w:rPr>
          <w:sz w:val="28"/>
          <w:szCs w:val="28"/>
          <w:lang w:eastAsia="ar-SA"/>
        </w:rPr>
        <w:t xml:space="preserve"> </w:t>
      </w:r>
      <w:r>
        <w:rPr>
          <w:sz w:val="28"/>
          <w:szCs w:val="28"/>
          <w:lang w:eastAsia="ar-SA"/>
        </w:rPr>
        <w:t>Российской Федерации</w:t>
      </w:r>
      <w:r w:rsidRPr="003E3FA6">
        <w:rPr>
          <w:sz w:val="28"/>
          <w:szCs w:val="28"/>
          <w:lang w:eastAsia="ar-SA"/>
        </w:rPr>
        <w:t xml:space="preserve">, </w:t>
      </w:r>
      <w:r>
        <w:rPr>
          <w:sz w:val="28"/>
          <w:szCs w:val="28"/>
          <w:lang w:eastAsia="ar-SA"/>
        </w:rPr>
        <w:t>Уставом муниципального образования Ракаловское сельское поселение Белохолуницкого района Кировской области</w:t>
      </w:r>
      <w:r w:rsidRPr="003E3FA6">
        <w:rPr>
          <w:sz w:val="28"/>
          <w:szCs w:val="28"/>
          <w:lang w:eastAsia="ar-SA"/>
        </w:rPr>
        <w:t>, в целях определения правовых основ, содержания и механизма осуществления бюджетного процесса в муниципальном образовании</w:t>
      </w:r>
      <w:r>
        <w:rPr>
          <w:sz w:val="28"/>
          <w:szCs w:val="28"/>
          <w:lang w:eastAsia="ar-SA"/>
        </w:rPr>
        <w:t xml:space="preserve"> Ракаловское сельское поселение Белохолуницкого района Кировской области </w:t>
      </w:r>
      <w:r>
        <w:rPr>
          <w:sz w:val="28"/>
          <w:szCs w:val="28"/>
        </w:rPr>
        <w:t>Ракаловская</w:t>
      </w:r>
      <w:r w:rsidRPr="003E3FA6">
        <w:rPr>
          <w:sz w:val="28"/>
          <w:szCs w:val="28"/>
        </w:rPr>
        <w:t xml:space="preserve"> сельская Дума РЕШИЛА:</w:t>
      </w:r>
    </w:p>
    <w:p w:rsidR="00D970B6" w:rsidRDefault="00D970B6" w:rsidP="00B25033">
      <w:pPr>
        <w:spacing w:line="320" w:lineRule="exact"/>
        <w:ind w:firstLine="709"/>
        <w:jc w:val="both"/>
        <w:rPr>
          <w:sz w:val="28"/>
          <w:szCs w:val="28"/>
        </w:rPr>
      </w:pPr>
      <w:r>
        <w:rPr>
          <w:sz w:val="28"/>
          <w:szCs w:val="28"/>
        </w:rPr>
        <w:t>1. Утвердить Положение о бюджетном процессе в муниципальном образовании Ракаловское сельское поселение Белохолуницкого района Кировской области.</w:t>
      </w:r>
    </w:p>
    <w:p w:rsidR="00D970B6" w:rsidRDefault="00D970B6" w:rsidP="00B25033">
      <w:pPr>
        <w:spacing w:line="320" w:lineRule="exact"/>
        <w:ind w:firstLine="709"/>
        <w:jc w:val="both"/>
        <w:rPr>
          <w:sz w:val="28"/>
          <w:szCs w:val="28"/>
        </w:rPr>
      </w:pPr>
      <w:r>
        <w:rPr>
          <w:sz w:val="28"/>
          <w:szCs w:val="28"/>
        </w:rPr>
        <w:t>2. Признать утратившими силу решения Ракаловской сельской Думы:</w:t>
      </w:r>
    </w:p>
    <w:p w:rsidR="00D970B6" w:rsidRDefault="00D970B6" w:rsidP="00B25033">
      <w:pPr>
        <w:spacing w:line="320" w:lineRule="exact"/>
        <w:ind w:firstLine="709"/>
        <w:jc w:val="both"/>
        <w:rPr>
          <w:sz w:val="28"/>
          <w:szCs w:val="28"/>
        </w:rPr>
      </w:pPr>
      <w:r>
        <w:rPr>
          <w:sz w:val="28"/>
          <w:szCs w:val="28"/>
        </w:rPr>
        <w:t>от 19.10.2017 № 8 «Об утверждении Положения о бюджетном процессе в муниципальном образовании Ракаловское сельское поселение»;</w:t>
      </w:r>
    </w:p>
    <w:p w:rsidR="00D970B6" w:rsidRDefault="00D970B6" w:rsidP="00B25033">
      <w:pPr>
        <w:spacing w:line="320" w:lineRule="exact"/>
        <w:ind w:firstLine="709"/>
        <w:jc w:val="both"/>
        <w:rPr>
          <w:sz w:val="28"/>
          <w:szCs w:val="28"/>
        </w:rPr>
      </w:pPr>
      <w:r>
        <w:rPr>
          <w:sz w:val="28"/>
          <w:szCs w:val="28"/>
        </w:rPr>
        <w:t>от 09.11.2017 № 9 «О внесении изменений в Положение о бюджетном процессе в муниципальном образовании Ракаловское сельское поселение Белохолуницкого района Кировской области, утвержденное решением Ракаловской сельской Думы от 19.10.2017 № 8»;</w:t>
      </w:r>
    </w:p>
    <w:p w:rsidR="00D970B6" w:rsidRDefault="00D970B6" w:rsidP="00B25033">
      <w:pPr>
        <w:spacing w:line="320" w:lineRule="exact"/>
        <w:ind w:firstLine="686"/>
        <w:jc w:val="both"/>
        <w:rPr>
          <w:sz w:val="28"/>
          <w:szCs w:val="28"/>
        </w:rPr>
      </w:pPr>
      <w:r>
        <w:rPr>
          <w:sz w:val="28"/>
          <w:szCs w:val="28"/>
        </w:rPr>
        <w:t>3. Настоящее решение вступает в силу со дня его официального опубликования.</w:t>
      </w:r>
    </w:p>
    <w:p w:rsidR="00D970B6" w:rsidRDefault="00D970B6" w:rsidP="004F22DF">
      <w:pPr>
        <w:tabs>
          <w:tab w:val="left" w:pos="2025"/>
        </w:tabs>
        <w:spacing w:line="340" w:lineRule="exact"/>
        <w:jc w:val="both"/>
        <w:rPr>
          <w:sz w:val="28"/>
          <w:szCs w:val="28"/>
        </w:rPr>
      </w:pPr>
      <w:r>
        <w:rPr>
          <w:sz w:val="28"/>
          <w:szCs w:val="28"/>
        </w:rPr>
        <w:t xml:space="preserve"> </w:t>
      </w:r>
    </w:p>
    <w:p w:rsidR="00D970B6" w:rsidRDefault="00D970B6" w:rsidP="003E3FA6">
      <w:pPr>
        <w:tabs>
          <w:tab w:val="left" w:pos="2025"/>
        </w:tabs>
        <w:jc w:val="both"/>
        <w:rPr>
          <w:sz w:val="28"/>
          <w:szCs w:val="28"/>
        </w:rPr>
      </w:pPr>
      <w:r>
        <w:rPr>
          <w:sz w:val="28"/>
          <w:szCs w:val="28"/>
        </w:rPr>
        <w:t xml:space="preserve">Председатель Ракаловской </w:t>
      </w:r>
    </w:p>
    <w:p w:rsidR="00D970B6" w:rsidRDefault="00D970B6" w:rsidP="003E3FA6">
      <w:pPr>
        <w:tabs>
          <w:tab w:val="left" w:pos="2025"/>
        </w:tabs>
        <w:jc w:val="both"/>
        <w:rPr>
          <w:sz w:val="28"/>
          <w:szCs w:val="28"/>
        </w:rPr>
      </w:pPr>
      <w:r>
        <w:rPr>
          <w:sz w:val="28"/>
          <w:szCs w:val="28"/>
        </w:rPr>
        <w:t>сельской Думы                                        Е.А. Трапезников</w:t>
      </w:r>
    </w:p>
    <w:p w:rsidR="00D970B6" w:rsidRDefault="00D970B6" w:rsidP="003E3FA6">
      <w:pPr>
        <w:tabs>
          <w:tab w:val="left" w:pos="2025"/>
        </w:tabs>
        <w:jc w:val="both"/>
        <w:rPr>
          <w:sz w:val="28"/>
          <w:szCs w:val="28"/>
        </w:rPr>
      </w:pPr>
    </w:p>
    <w:p w:rsidR="00D970B6" w:rsidRDefault="00D970B6" w:rsidP="003E3FA6">
      <w:pPr>
        <w:tabs>
          <w:tab w:val="left" w:pos="2025"/>
        </w:tabs>
        <w:jc w:val="both"/>
        <w:rPr>
          <w:sz w:val="28"/>
          <w:szCs w:val="28"/>
        </w:rPr>
      </w:pPr>
      <w:r>
        <w:rPr>
          <w:sz w:val="28"/>
          <w:szCs w:val="28"/>
        </w:rPr>
        <w:t>Глава Ракаловского</w:t>
      </w:r>
    </w:p>
    <w:p w:rsidR="00D970B6" w:rsidRDefault="00D970B6" w:rsidP="003E3FA6">
      <w:pPr>
        <w:tabs>
          <w:tab w:val="left" w:pos="2025"/>
        </w:tabs>
        <w:jc w:val="both"/>
        <w:rPr>
          <w:sz w:val="28"/>
          <w:szCs w:val="28"/>
        </w:rPr>
      </w:pPr>
      <w:r>
        <w:rPr>
          <w:sz w:val="28"/>
          <w:szCs w:val="28"/>
        </w:rPr>
        <w:t>сельского поселения                           О.А. Шитова</w:t>
      </w:r>
    </w:p>
    <w:p w:rsidR="00D970B6" w:rsidRDefault="00D970B6" w:rsidP="003E3FA6">
      <w:pPr>
        <w:tabs>
          <w:tab w:val="left" w:pos="1134"/>
        </w:tabs>
        <w:jc w:val="both"/>
        <w:rPr>
          <w:sz w:val="28"/>
          <w:szCs w:val="28"/>
        </w:rPr>
      </w:pPr>
    </w:p>
    <w:p w:rsidR="00D970B6" w:rsidRDefault="00D970B6" w:rsidP="004F22DF">
      <w:pPr>
        <w:tabs>
          <w:tab w:val="left" w:pos="1134"/>
        </w:tabs>
        <w:jc w:val="both"/>
        <w:rPr>
          <w:b/>
          <w:bCs/>
        </w:rPr>
      </w:pPr>
      <w:r w:rsidRPr="004F22DF">
        <w:t xml:space="preserve">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0F4448">
          <w:rPr>
            <w:rStyle w:val="Hyperlink"/>
            <w:rFonts w:ascii="Times New Roman" w:hAnsi="Times New Roman" w:cs="Times New Roman"/>
            <w:b/>
            <w:bCs/>
            <w:lang w:val="ru-RU" w:eastAsia="ru-RU"/>
          </w:rPr>
          <w:t>http://www.bhregion.ru/</w:t>
        </w:r>
      </w:hyperlink>
      <w:r>
        <w:rPr>
          <w:b/>
          <w:bCs/>
        </w:rPr>
        <w:t>.</w:t>
      </w:r>
    </w:p>
    <w:p w:rsidR="00D970B6" w:rsidRDefault="00D970B6" w:rsidP="004F22DF">
      <w:pPr>
        <w:tabs>
          <w:tab w:val="left" w:pos="1134"/>
        </w:tabs>
        <w:jc w:val="both"/>
        <w:rPr>
          <w:b/>
          <w:bCs/>
        </w:rPr>
      </w:pPr>
    </w:p>
    <w:p w:rsidR="00D970B6" w:rsidRPr="00F4459A" w:rsidRDefault="00D970B6" w:rsidP="004F22DF">
      <w:pPr>
        <w:tabs>
          <w:tab w:val="left" w:pos="1134"/>
        </w:tabs>
        <w:jc w:val="both"/>
        <w:rPr>
          <w:b/>
          <w:bCs/>
          <w:sz w:val="28"/>
          <w:szCs w:val="28"/>
        </w:rPr>
      </w:pPr>
    </w:p>
    <w:p w:rsidR="00D970B6" w:rsidRPr="004F22DF" w:rsidRDefault="00D970B6" w:rsidP="0071571A">
      <w:pPr>
        <w:ind w:left="5580"/>
      </w:pPr>
      <w:r w:rsidRPr="004F22DF">
        <w:t>УТВЕРЖДЕНО</w:t>
      </w:r>
    </w:p>
    <w:p w:rsidR="00D970B6" w:rsidRPr="004F22DF" w:rsidRDefault="00D970B6" w:rsidP="0071571A">
      <w:pPr>
        <w:ind w:left="5580"/>
      </w:pPr>
      <w:r w:rsidRPr="004F22DF">
        <w:t>решением Ракаловской сельской Думы от  27.04.2018   №  35</w:t>
      </w:r>
    </w:p>
    <w:p w:rsidR="00D970B6" w:rsidRPr="004F22DF" w:rsidRDefault="00D970B6" w:rsidP="0071571A">
      <w:pPr>
        <w:jc w:val="right"/>
      </w:pPr>
    </w:p>
    <w:p w:rsidR="00D970B6" w:rsidRPr="004F22DF" w:rsidRDefault="00D970B6" w:rsidP="0071571A">
      <w:pPr>
        <w:jc w:val="right"/>
      </w:pPr>
    </w:p>
    <w:p w:rsidR="00D970B6" w:rsidRPr="004F22DF" w:rsidRDefault="00D970B6" w:rsidP="0071571A">
      <w:pPr>
        <w:jc w:val="center"/>
        <w:rPr>
          <w:b/>
          <w:bCs/>
        </w:rPr>
      </w:pPr>
      <w:r w:rsidRPr="004F22DF">
        <w:rPr>
          <w:b/>
          <w:bCs/>
        </w:rPr>
        <w:t>ПОЛОЖЕНИЕ</w:t>
      </w:r>
    </w:p>
    <w:p w:rsidR="00D970B6" w:rsidRPr="004F22DF" w:rsidRDefault="00D970B6" w:rsidP="0071571A">
      <w:pPr>
        <w:jc w:val="center"/>
        <w:rPr>
          <w:b/>
          <w:bCs/>
        </w:rPr>
      </w:pPr>
      <w:r w:rsidRPr="004F22DF">
        <w:rPr>
          <w:b/>
          <w:bCs/>
        </w:rPr>
        <w:t>о бюджетном процессе в муниципальном образовании</w:t>
      </w:r>
    </w:p>
    <w:p w:rsidR="00D970B6" w:rsidRPr="004F22DF" w:rsidRDefault="00D970B6" w:rsidP="0071571A">
      <w:pPr>
        <w:jc w:val="center"/>
        <w:rPr>
          <w:b/>
          <w:bCs/>
        </w:rPr>
      </w:pPr>
      <w:r w:rsidRPr="004F22DF">
        <w:rPr>
          <w:b/>
          <w:bCs/>
        </w:rPr>
        <w:t xml:space="preserve">Ракаловское сельское поселение </w:t>
      </w:r>
    </w:p>
    <w:p w:rsidR="00D970B6" w:rsidRPr="004F22DF" w:rsidRDefault="00D970B6" w:rsidP="0071571A">
      <w:pPr>
        <w:jc w:val="center"/>
        <w:rPr>
          <w:b/>
          <w:bCs/>
        </w:rPr>
      </w:pPr>
      <w:r w:rsidRPr="004F22DF">
        <w:rPr>
          <w:b/>
          <w:bCs/>
        </w:rPr>
        <w:t>Белохолуницкого муниципального района Кировской области</w:t>
      </w:r>
    </w:p>
    <w:p w:rsidR="00D970B6" w:rsidRPr="004F22DF" w:rsidRDefault="00D970B6" w:rsidP="0071571A">
      <w:pPr>
        <w:jc w:val="center"/>
      </w:pPr>
    </w:p>
    <w:p w:rsidR="00D970B6" w:rsidRPr="004F22DF" w:rsidRDefault="00D970B6" w:rsidP="0071571A">
      <w:pPr>
        <w:jc w:val="center"/>
        <w:rPr>
          <w:b/>
          <w:bCs/>
        </w:rPr>
      </w:pPr>
      <w:r w:rsidRPr="004F22DF">
        <w:rPr>
          <w:b/>
          <w:bCs/>
        </w:rPr>
        <w:t>Глава 1. Общие положения</w:t>
      </w:r>
    </w:p>
    <w:p w:rsidR="00D970B6" w:rsidRPr="004F22DF" w:rsidRDefault="00D970B6" w:rsidP="0071571A">
      <w:pPr>
        <w:jc w:val="both"/>
        <w:rPr>
          <w:b/>
          <w:bCs/>
        </w:rPr>
      </w:pPr>
    </w:p>
    <w:p w:rsidR="00D970B6" w:rsidRPr="004F22DF" w:rsidRDefault="00D970B6" w:rsidP="00F4459A">
      <w:pPr>
        <w:pStyle w:val="ConsPlusNormal"/>
        <w:ind w:firstLine="540"/>
        <w:jc w:val="both"/>
        <w:outlineLvl w:val="2"/>
        <w:rPr>
          <w:rFonts w:ascii="Times New Roman" w:hAnsi="Times New Roman" w:cs="Times New Roman"/>
          <w:b/>
          <w:bCs/>
          <w:sz w:val="24"/>
          <w:szCs w:val="24"/>
        </w:rPr>
      </w:pPr>
      <w:r w:rsidRPr="004F22DF">
        <w:rPr>
          <w:rFonts w:ascii="Times New Roman" w:hAnsi="Times New Roman" w:cs="Times New Roman"/>
          <w:b/>
          <w:bCs/>
          <w:sz w:val="24"/>
          <w:szCs w:val="24"/>
        </w:rPr>
        <w:t>Статья 1. Предмет правового регулирования настоящего Положения</w:t>
      </w:r>
    </w:p>
    <w:p w:rsidR="00D970B6" w:rsidRPr="004F22DF" w:rsidRDefault="00D970B6" w:rsidP="00F4459A">
      <w:pPr>
        <w:pStyle w:val="ConsPlusNormal"/>
        <w:ind w:firstLine="540"/>
        <w:jc w:val="both"/>
        <w:rPr>
          <w:rFonts w:ascii="Times New Roman" w:hAnsi="Times New Roman" w:cs="Times New Roman"/>
          <w:sz w:val="24"/>
          <w:szCs w:val="24"/>
        </w:rPr>
      </w:pPr>
      <w:r w:rsidRPr="004F22DF">
        <w:rPr>
          <w:rFonts w:ascii="Times New Roman" w:hAnsi="Times New Roman" w:cs="Times New Roman"/>
          <w:sz w:val="24"/>
          <w:szCs w:val="24"/>
        </w:rPr>
        <w:t>1. 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Ракаловское сельское поселение Белохолуницкого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
    <w:p w:rsidR="00D970B6" w:rsidRPr="004F22DF" w:rsidRDefault="00D970B6" w:rsidP="00F4459A">
      <w:pPr>
        <w:pStyle w:val="ConsPlusNormal"/>
        <w:ind w:firstLine="540"/>
        <w:jc w:val="both"/>
        <w:rPr>
          <w:rFonts w:ascii="Times New Roman" w:hAnsi="Times New Roman" w:cs="Times New Roman"/>
          <w:sz w:val="24"/>
          <w:szCs w:val="24"/>
        </w:rPr>
      </w:pPr>
      <w:r w:rsidRPr="004F22DF">
        <w:rPr>
          <w:rFonts w:ascii="Times New Roman" w:hAnsi="Times New Roman" w:cs="Times New Roman"/>
          <w:sz w:val="24"/>
          <w:szCs w:val="24"/>
        </w:rPr>
        <w:t xml:space="preserve">2. Понятия и термины, используемые в настоящем Положении, применяются в значениях, определенных Бюджетным </w:t>
      </w:r>
      <w:hyperlink r:id="rId8" w:history="1">
        <w:r w:rsidRPr="004F22DF">
          <w:rPr>
            <w:rFonts w:ascii="Times New Roman" w:hAnsi="Times New Roman" w:cs="Times New Roman"/>
            <w:sz w:val="24"/>
            <w:szCs w:val="24"/>
          </w:rPr>
          <w:t>кодексом</w:t>
        </w:r>
      </w:hyperlink>
      <w:r w:rsidRPr="004F22DF">
        <w:rPr>
          <w:rFonts w:ascii="Times New Roman" w:hAnsi="Times New Roman" w:cs="Times New Roman"/>
          <w:sz w:val="24"/>
          <w:szCs w:val="24"/>
        </w:rPr>
        <w:t xml:space="preserve"> Российской Федерации и иными федеральными законами, регулирующими бюджетные правоотношения.</w:t>
      </w:r>
    </w:p>
    <w:p w:rsidR="00D970B6" w:rsidRPr="004F22DF" w:rsidRDefault="00D970B6" w:rsidP="00F4459A">
      <w:pPr>
        <w:pStyle w:val="ConsPlusNormal"/>
        <w:ind w:firstLine="540"/>
        <w:jc w:val="both"/>
        <w:outlineLvl w:val="2"/>
        <w:rPr>
          <w:rFonts w:ascii="Times New Roman" w:hAnsi="Times New Roman" w:cs="Times New Roman"/>
          <w:b/>
          <w:bCs/>
          <w:sz w:val="24"/>
          <w:szCs w:val="24"/>
        </w:rPr>
      </w:pPr>
      <w:r w:rsidRPr="004F22DF">
        <w:rPr>
          <w:rFonts w:ascii="Times New Roman" w:hAnsi="Times New Roman" w:cs="Times New Roman"/>
          <w:b/>
          <w:bCs/>
          <w:sz w:val="24"/>
          <w:szCs w:val="24"/>
        </w:rPr>
        <w:t>Статья 2. Нормативные правовые акты, регулирующие бюджетный процесс в муниципальном образовании</w:t>
      </w:r>
    </w:p>
    <w:p w:rsidR="00D970B6" w:rsidRPr="004F22DF" w:rsidRDefault="00D970B6" w:rsidP="00F4459A">
      <w:pPr>
        <w:pStyle w:val="ConsPlusNormal"/>
        <w:ind w:firstLine="540"/>
        <w:jc w:val="both"/>
        <w:rPr>
          <w:rFonts w:ascii="Times New Roman" w:hAnsi="Times New Roman" w:cs="Times New Roman"/>
          <w:sz w:val="24"/>
          <w:szCs w:val="24"/>
        </w:rPr>
      </w:pPr>
      <w:r w:rsidRPr="004F22DF">
        <w:rPr>
          <w:rFonts w:ascii="Times New Roman" w:hAnsi="Times New Roman" w:cs="Times New Roman"/>
          <w:color w:val="000000"/>
          <w:sz w:val="24"/>
          <w:szCs w:val="24"/>
        </w:rPr>
        <w:t xml:space="preserve">Бюджетный процесс в муниципальном образовании регулируется Бюджетным кодексом Российской Федерации, Налоговым </w:t>
      </w:r>
      <w:hyperlink r:id="rId9" w:history="1">
        <w:r w:rsidRPr="004F22DF">
          <w:rPr>
            <w:rFonts w:ascii="Times New Roman" w:hAnsi="Times New Roman" w:cs="Times New Roman"/>
            <w:color w:val="000000"/>
            <w:sz w:val="24"/>
            <w:szCs w:val="24"/>
          </w:rPr>
          <w:t>кодексом</w:t>
        </w:r>
      </w:hyperlink>
      <w:r w:rsidRPr="004F22DF">
        <w:rPr>
          <w:rFonts w:ascii="Times New Roman" w:hAnsi="Times New Roman" w:cs="Times New Roman"/>
          <w:color w:val="000000"/>
          <w:sz w:val="24"/>
          <w:szCs w:val="24"/>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D970B6" w:rsidRPr="004F22DF" w:rsidRDefault="00D970B6" w:rsidP="00335F2B">
      <w:pPr>
        <w:pStyle w:val="NormalWeb"/>
        <w:spacing w:before="0" w:after="0"/>
        <w:jc w:val="center"/>
        <w:rPr>
          <w:rStyle w:val="Strong"/>
        </w:rPr>
      </w:pPr>
      <w:r w:rsidRPr="004F22DF">
        <w:br/>
        <w:t xml:space="preserve">                </w:t>
      </w:r>
      <w:r w:rsidRPr="004F22DF">
        <w:rPr>
          <w:rStyle w:val="Strong"/>
        </w:rPr>
        <w:t>Глава 2. Бюджетная система поселения</w:t>
      </w:r>
    </w:p>
    <w:p w:rsidR="00D970B6" w:rsidRPr="004F22DF" w:rsidRDefault="00D970B6" w:rsidP="00013ED0">
      <w:pPr>
        <w:pStyle w:val="NormalWeb"/>
        <w:spacing w:before="0" w:after="0"/>
        <w:ind w:left="567"/>
        <w:jc w:val="both"/>
      </w:pPr>
      <w:r w:rsidRPr="004F22DF">
        <w:br/>
      </w:r>
      <w:r w:rsidRPr="004F22DF">
        <w:rPr>
          <w:b/>
          <w:bCs/>
        </w:rPr>
        <w:t>Статья 3</w:t>
      </w:r>
      <w:r w:rsidRPr="004F22DF">
        <w:rPr>
          <w:rStyle w:val="Strong"/>
          <w:b w:val="0"/>
          <w:bCs w:val="0"/>
        </w:rPr>
        <w:t>.</w:t>
      </w:r>
      <w:r w:rsidRPr="004F22DF">
        <w:rPr>
          <w:rStyle w:val="Strong"/>
        </w:rPr>
        <w:t xml:space="preserve"> Структура бюджетной системы  поселения</w:t>
      </w:r>
    </w:p>
    <w:p w:rsidR="00D970B6" w:rsidRPr="004F22DF" w:rsidRDefault="00D970B6" w:rsidP="00013ED0">
      <w:pPr>
        <w:pStyle w:val="NormalWeb"/>
        <w:spacing w:before="0" w:after="0"/>
        <w:ind w:firstLine="567"/>
        <w:jc w:val="both"/>
      </w:pPr>
      <w:r w:rsidRPr="004F22DF">
        <w:t>Бюджетная система муниципального образования Ракаловское сельское поселение Белохолуницкого района Кировской области состоит из бюджета Ракаловского сельского поселения (далее – бюджет поселения). </w:t>
      </w:r>
    </w:p>
    <w:p w:rsidR="00D970B6" w:rsidRPr="004F22DF" w:rsidRDefault="00D970B6" w:rsidP="00335F2B">
      <w:pPr>
        <w:pStyle w:val="NormalWeb"/>
        <w:spacing w:before="0" w:after="0"/>
        <w:ind w:left="567"/>
        <w:jc w:val="both"/>
        <w:rPr>
          <w:rStyle w:val="Strong"/>
        </w:rPr>
      </w:pPr>
      <w:r w:rsidRPr="004F22DF">
        <w:rPr>
          <w:rStyle w:val="Strong"/>
        </w:rPr>
        <w:t>Статья 4</w:t>
      </w:r>
      <w:r w:rsidRPr="004F22DF">
        <w:t>.</w:t>
      </w:r>
      <w:r w:rsidRPr="004F22DF">
        <w:rPr>
          <w:rStyle w:val="Strong"/>
        </w:rPr>
        <w:t xml:space="preserve"> Местный бюджет</w:t>
      </w:r>
    </w:p>
    <w:p w:rsidR="00D970B6" w:rsidRPr="004F22DF" w:rsidRDefault="00D970B6" w:rsidP="00335F2B">
      <w:pPr>
        <w:pStyle w:val="NormalWeb"/>
        <w:spacing w:before="0" w:after="0"/>
        <w:ind w:firstLine="567"/>
        <w:jc w:val="both"/>
        <w:rPr>
          <w:b/>
          <w:bCs/>
        </w:rPr>
      </w:pPr>
      <w:r w:rsidRPr="004F22DF">
        <w:t>1. 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D970B6" w:rsidRPr="004F22DF" w:rsidRDefault="00D970B6" w:rsidP="00335F2B">
      <w:pPr>
        <w:pStyle w:val="ConsPlusNormal"/>
        <w:ind w:firstLine="540"/>
        <w:jc w:val="both"/>
        <w:rPr>
          <w:rFonts w:ascii="Times New Roman" w:hAnsi="Times New Roman" w:cs="Times New Roman"/>
          <w:sz w:val="24"/>
          <w:szCs w:val="24"/>
        </w:rPr>
      </w:pPr>
      <w:r w:rsidRPr="004F22DF">
        <w:rPr>
          <w:rFonts w:ascii="Times New Roman" w:hAnsi="Times New Roman" w:cs="Times New Roman"/>
          <w:sz w:val="24"/>
          <w:szCs w:val="24"/>
        </w:rPr>
        <w:t>2. Бюджет поселения разрабатывается и утверждается в форме решения Ракаловской сельской Думы (далее – сельская Дума).</w:t>
      </w:r>
    </w:p>
    <w:p w:rsidR="00D970B6" w:rsidRPr="004F22DF" w:rsidRDefault="00D970B6" w:rsidP="00335F2B">
      <w:pPr>
        <w:pStyle w:val="NormalWeb"/>
        <w:spacing w:before="0" w:after="0"/>
        <w:ind w:firstLine="540"/>
        <w:jc w:val="both"/>
        <w:rPr>
          <w:b/>
          <w:bCs/>
        </w:rPr>
      </w:pPr>
      <w:r w:rsidRPr="004F22DF">
        <w:rPr>
          <w:b/>
          <w:bCs/>
        </w:rPr>
        <w:t>Статья 5. Взаимодействие органов местного самоуправления поселения и органов местного самоуправления муниципального района.</w:t>
      </w:r>
    </w:p>
    <w:p w:rsidR="00D970B6" w:rsidRPr="004F22DF" w:rsidRDefault="00D970B6" w:rsidP="00335F2B">
      <w:pPr>
        <w:pStyle w:val="NormalWeb"/>
        <w:spacing w:before="0" w:after="0"/>
        <w:ind w:firstLine="540"/>
        <w:jc w:val="both"/>
      </w:pPr>
      <w:r w:rsidRPr="004F22DF">
        <w:t xml:space="preserve">Органы местного самоуправления поселения и органы местного самоуправления 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«О межбюджетных отношениях в муниципальном образовании Белохолуницкий район Кировской области» и настоящим Положением.                                                               </w:t>
      </w:r>
    </w:p>
    <w:p w:rsidR="00D970B6" w:rsidRPr="004F22DF" w:rsidRDefault="00D970B6" w:rsidP="00A0348D">
      <w:pPr>
        <w:pStyle w:val="NormalWeb"/>
        <w:spacing w:before="0" w:after="0"/>
        <w:jc w:val="center"/>
        <w:rPr>
          <w:b/>
          <w:bCs/>
        </w:rPr>
      </w:pPr>
      <w:r w:rsidRPr="004F22DF">
        <w:rPr>
          <w:rStyle w:val="Strong"/>
        </w:rPr>
        <w:t>Глава 3. Доходы бюджета поселения</w:t>
      </w:r>
      <w:r w:rsidRPr="004F22DF">
        <w:br/>
      </w:r>
    </w:p>
    <w:p w:rsidR="00D970B6" w:rsidRPr="004F22DF" w:rsidRDefault="00D970B6" w:rsidP="00A0348D">
      <w:pPr>
        <w:pStyle w:val="NormalWeb"/>
        <w:spacing w:before="0" w:after="0"/>
        <w:ind w:firstLine="567"/>
        <w:jc w:val="both"/>
      </w:pPr>
      <w:r w:rsidRPr="004F22DF">
        <w:rPr>
          <w:b/>
          <w:bCs/>
        </w:rPr>
        <w:t xml:space="preserve">Статья </w:t>
      </w:r>
      <w:r w:rsidRPr="004F22DF">
        <w:rPr>
          <w:rStyle w:val="Strong"/>
        </w:rPr>
        <w:t>6</w:t>
      </w:r>
      <w:r w:rsidRPr="004F22DF">
        <w:t>.</w:t>
      </w:r>
      <w:r w:rsidRPr="004F22DF">
        <w:rPr>
          <w:rStyle w:val="Strong"/>
        </w:rPr>
        <w:t xml:space="preserve"> Формирование доходов</w:t>
      </w:r>
      <w:r w:rsidRPr="004F22DF">
        <w:rPr>
          <w:rStyle w:val="Strong"/>
          <w:b w:val="0"/>
          <w:bCs w:val="0"/>
        </w:rPr>
        <w:t xml:space="preserve"> </w:t>
      </w:r>
    </w:p>
    <w:p w:rsidR="00D970B6" w:rsidRPr="004F22DF" w:rsidRDefault="00D970B6" w:rsidP="00A0348D">
      <w:pPr>
        <w:pStyle w:val="NormalWeb"/>
        <w:spacing w:before="0" w:after="0"/>
        <w:ind w:firstLine="567"/>
        <w:jc w:val="both"/>
      </w:pPr>
      <w:r w:rsidRPr="004F22DF">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970B6" w:rsidRPr="004F22DF" w:rsidRDefault="00D970B6" w:rsidP="00A0348D">
      <w:pPr>
        <w:pStyle w:val="NormalWeb"/>
        <w:spacing w:before="0" w:after="0"/>
        <w:ind w:firstLine="567"/>
        <w:jc w:val="both"/>
      </w:pPr>
      <w:r w:rsidRPr="004F22DF">
        <w:rPr>
          <w:b/>
          <w:bCs/>
        </w:rPr>
        <w:t>Статья</w:t>
      </w:r>
      <w:r w:rsidRPr="004F22DF">
        <w:t xml:space="preserve"> </w:t>
      </w:r>
      <w:r w:rsidRPr="004F22DF">
        <w:rPr>
          <w:rStyle w:val="Strong"/>
        </w:rPr>
        <w:t>7</w:t>
      </w:r>
      <w:r w:rsidRPr="004F22DF">
        <w:t>.</w:t>
      </w:r>
      <w:r w:rsidRPr="004F22DF">
        <w:rPr>
          <w:rStyle w:val="Strong"/>
        </w:rPr>
        <w:t xml:space="preserve"> Доходы бюджета поселения</w:t>
      </w:r>
    </w:p>
    <w:p w:rsidR="00D970B6" w:rsidRPr="004F22DF" w:rsidRDefault="00D970B6" w:rsidP="00A0348D">
      <w:pPr>
        <w:pStyle w:val="NormalWeb"/>
        <w:spacing w:before="0" w:after="0"/>
        <w:ind w:firstLine="567"/>
        <w:jc w:val="both"/>
      </w:pPr>
      <w:r w:rsidRPr="004F22DF">
        <w:t>1. Доходы бюджета поселения формируются за счет:</w:t>
      </w:r>
    </w:p>
    <w:p w:rsidR="00D970B6" w:rsidRPr="004F22DF" w:rsidRDefault="00D970B6" w:rsidP="0056675F">
      <w:pPr>
        <w:autoSpaceDE w:val="0"/>
        <w:autoSpaceDN w:val="0"/>
        <w:adjustRightInd w:val="0"/>
        <w:ind w:firstLine="540"/>
        <w:jc w:val="both"/>
        <w:rPr>
          <w:lang w:eastAsia="en-US"/>
        </w:rPr>
      </w:pPr>
      <w:r w:rsidRPr="004F22DF">
        <w:t xml:space="preserve">1) </w:t>
      </w:r>
      <w:r w:rsidRPr="004F22DF">
        <w:rPr>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10" w:history="1">
        <w:r w:rsidRPr="004F22DF">
          <w:rPr>
            <w:lang w:eastAsia="en-US"/>
          </w:rPr>
          <w:t>кодекса</w:t>
        </w:r>
      </w:hyperlink>
      <w:r w:rsidRPr="004F22DF">
        <w:rPr>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 сельской Думы о бюджете на очередной финансовый год и плановый период</w:t>
      </w:r>
      <w:r w:rsidRPr="004F22DF">
        <w:t>;</w:t>
      </w:r>
    </w:p>
    <w:p w:rsidR="00D970B6" w:rsidRPr="004F22DF" w:rsidRDefault="00D970B6" w:rsidP="00A0348D">
      <w:pPr>
        <w:pStyle w:val="NormalWeb"/>
        <w:spacing w:before="0" w:after="0"/>
        <w:ind w:firstLine="567"/>
        <w:jc w:val="both"/>
      </w:pPr>
      <w:r w:rsidRPr="004F22DF">
        <w:t>2) неналоговых доходов в соответствии с нормативами, установленных статьями 42, 46 и 62 Бюджетного кодекса Российской Федерации;</w:t>
      </w:r>
    </w:p>
    <w:p w:rsidR="00D970B6" w:rsidRPr="004F22DF" w:rsidRDefault="00D970B6" w:rsidP="00A0348D">
      <w:pPr>
        <w:pStyle w:val="NormalWeb"/>
        <w:spacing w:before="0" w:after="0"/>
        <w:ind w:firstLine="567"/>
        <w:jc w:val="both"/>
      </w:pPr>
      <w:r w:rsidRPr="004F22DF">
        <w:t>3) безвозмездных поступлений.</w:t>
      </w:r>
    </w:p>
    <w:p w:rsidR="00D970B6" w:rsidRPr="004F22DF" w:rsidRDefault="00D970B6" w:rsidP="00A0348D">
      <w:pPr>
        <w:pStyle w:val="NormalWeb"/>
        <w:spacing w:before="0" w:after="0"/>
        <w:ind w:firstLine="567"/>
        <w:jc w:val="both"/>
      </w:pPr>
      <w:r w:rsidRPr="004F22DF">
        <w:t xml:space="preserve">2. 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
    <w:p w:rsidR="00D970B6" w:rsidRPr="004F22DF" w:rsidRDefault="00D970B6" w:rsidP="00A0348D">
      <w:pPr>
        <w:pStyle w:val="NormalWeb"/>
        <w:spacing w:before="0" w:after="0"/>
        <w:ind w:firstLine="567"/>
        <w:jc w:val="both"/>
      </w:pPr>
      <w:r w:rsidRPr="004F22DF">
        <w:rPr>
          <w:b/>
          <w:bCs/>
        </w:rPr>
        <w:t>Статья  </w:t>
      </w:r>
      <w:r w:rsidRPr="004F22DF">
        <w:rPr>
          <w:rStyle w:val="Strong"/>
        </w:rPr>
        <w:t xml:space="preserve">8. Внесение изменений в муниципальные нормативные акты в части доходов бюджета поселения </w:t>
      </w:r>
    </w:p>
    <w:p w:rsidR="00D970B6" w:rsidRPr="004F22DF" w:rsidRDefault="00D970B6" w:rsidP="00A0348D">
      <w:pPr>
        <w:pStyle w:val="NormalWeb"/>
        <w:spacing w:before="0" w:after="0"/>
        <w:ind w:firstLine="567"/>
        <w:jc w:val="both"/>
      </w:pPr>
      <w:r w:rsidRPr="004F22DF">
        <w:t>1. Муниципальные правовые акты о внесении изменений в правовые акты о местных налогах и сборах, в настоящее Положение, приводящие к изменению доходов бюджета поселения, вступающие в силу в очередном финансовом году, должны быть приняты не позднее одного месяца до дня внесения проекта решения о бюджете поселения на очередной финансовый год  и плановый период в сельскую  Думу, если иное не предусмотрено законодательством Российской Федерации.</w:t>
      </w:r>
    </w:p>
    <w:p w:rsidR="00D970B6" w:rsidRPr="004F22DF" w:rsidRDefault="00D970B6" w:rsidP="00A0348D">
      <w:pPr>
        <w:pStyle w:val="NormalWeb"/>
        <w:spacing w:before="0" w:after="0"/>
        <w:ind w:firstLine="567"/>
        <w:jc w:val="both"/>
      </w:pPr>
      <w:r w:rsidRPr="004F22DF">
        <w:t>2. Муниципальные правовые акты, предусматривающие внесение изменений в муниципальные нормативно-правовые  акты о  местных налогах и сборах, принятые после дня внесения в сельскую Думу проекта решения  о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нормативно-правовых актов не ранее 1 января года, следующего за очередным финансовым годом.</w:t>
      </w:r>
    </w:p>
    <w:p w:rsidR="00D970B6" w:rsidRPr="004F22DF" w:rsidRDefault="00D970B6" w:rsidP="008B3078">
      <w:pPr>
        <w:pStyle w:val="NormalWeb"/>
        <w:spacing w:before="0" w:after="0"/>
        <w:rPr>
          <w:rStyle w:val="Strong"/>
        </w:rPr>
      </w:pPr>
      <w:r w:rsidRPr="004F22DF">
        <w:br/>
        <w:t>                                      </w:t>
      </w:r>
      <w:r w:rsidRPr="004F22DF">
        <w:rPr>
          <w:rStyle w:val="Strong"/>
        </w:rPr>
        <w:t>Глава 4</w:t>
      </w:r>
      <w:r w:rsidRPr="004F22DF">
        <w:t>.</w:t>
      </w:r>
      <w:r w:rsidRPr="004F22DF">
        <w:rPr>
          <w:rStyle w:val="Strong"/>
        </w:rPr>
        <w:t xml:space="preserve"> Расходы бюджета поселения</w:t>
      </w:r>
    </w:p>
    <w:p w:rsidR="00D970B6" w:rsidRPr="004F22DF" w:rsidRDefault="00D970B6" w:rsidP="00A0348D">
      <w:pPr>
        <w:pStyle w:val="NormalWeb"/>
        <w:spacing w:before="0" w:after="0"/>
        <w:ind w:firstLine="567"/>
        <w:jc w:val="both"/>
        <w:rPr>
          <w:b/>
          <w:bCs/>
        </w:rPr>
      </w:pPr>
    </w:p>
    <w:p w:rsidR="00D970B6" w:rsidRPr="004F22DF" w:rsidRDefault="00D970B6" w:rsidP="00A0348D">
      <w:pPr>
        <w:pStyle w:val="NormalWeb"/>
        <w:spacing w:before="0" w:after="0"/>
        <w:ind w:firstLine="567"/>
        <w:jc w:val="both"/>
        <w:rPr>
          <w:b/>
          <w:bCs/>
        </w:rPr>
      </w:pPr>
      <w:r w:rsidRPr="004F22DF">
        <w:rPr>
          <w:b/>
          <w:bCs/>
        </w:rPr>
        <w:t xml:space="preserve">Статья </w:t>
      </w:r>
      <w:r w:rsidRPr="004F22DF">
        <w:rPr>
          <w:rStyle w:val="Strong"/>
        </w:rPr>
        <w:t>9</w:t>
      </w:r>
      <w:r w:rsidRPr="004F22DF">
        <w:t>.</w:t>
      </w:r>
      <w:r w:rsidRPr="004F22DF">
        <w:rPr>
          <w:rStyle w:val="Strong"/>
        </w:rPr>
        <w:t xml:space="preserve"> Расходы бюджета </w:t>
      </w:r>
      <w:r w:rsidRPr="004F22DF">
        <w:t> </w:t>
      </w:r>
      <w:r w:rsidRPr="004F22DF">
        <w:rPr>
          <w:b/>
          <w:bCs/>
        </w:rPr>
        <w:t>поселения</w:t>
      </w:r>
    </w:p>
    <w:p w:rsidR="00D970B6" w:rsidRPr="004F22DF" w:rsidRDefault="00D970B6" w:rsidP="00A0348D">
      <w:pPr>
        <w:pStyle w:val="NormalWeb"/>
        <w:spacing w:before="0" w:after="0"/>
        <w:ind w:firstLine="567"/>
        <w:jc w:val="both"/>
      </w:pPr>
      <w:r w:rsidRPr="004F22DF">
        <w:t>1. 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
    <w:p w:rsidR="00D970B6" w:rsidRPr="004F22DF" w:rsidRDefault="00D970B6" w:rsidP="00A0348D">
      <w:pPr>
        <w:pStyle w:val="NormalWeb"/>
        <w:spacing w:before="0" w:after="0"/>
        <w:ind w:firstLine="567"/>
        <w:jc w:val="both"/>
      </w:pPr>
      <w:r w:rsidRPr="004F22DF">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D970B6" w:rsidRPr="004F22DF" w:rsidRDefault="00D970B6" w:rsidP="00C41D12">
      <w:pPr>
        <w:widowControl w:val="0"/>
        <w:autoSpaceDE w:val="0"/>
        <w:autoSpaceDN w:val="0"/>
        <w:adjustRightInd w:val="0"/>
        <w:ind w:firstLine="709"/>
        <w:jc w:val="both"/>
      </w:pPr>
      <w:r w:rsidRPr="004F22DF">
        <w:t>3.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970B6" w:rsidRPr="004F22DF" w:rsidRDefault="00D970B6" w:rsidP="00A0348D">
      <w:pPr>
        <w:pStyle w:val="NormalWeb"/>
        <w:spacing w:before="0" w:after="0"/>
        <w:ind w:firstLine="567"/>
        <w:jc w:val="both"/>
      </w:pPr>
      <w:r w:rsidRPr="004F22DF">
        <w:rPr>
          <w:b/>
          <w:bCs/>
        </w:rPr>
        <w:t>Статья 10. Резервный фонд  администрации поселения</w:t>
      </w:r>
      <w:r w:rsidRPr="004F22DF">
        <w:t>. </w:t>
      </w:r>
    </w:p>
    <w:p w:rsidR="00D970B6" w:rsidRPr="004F22DF" w:rsidRDefault="00D970B6" w:rsidP="00A0348D">
      <w:pPr>
        <w:pStyle w:val="NormalWeb"/>
        <w:spacing w:before="0" w:after="0"/>
        <w:ind w:firstLine="567"/>
        <w:jc w:val="both"/>
      </w:pPr>
      <w:r w:rsidRPr="004F22DF">
        <w:t>1. В расходной части бюджета поселения предусматривается создание резервного фонда администрации поселения.</w:t>
      </w:r>
    </w:p>
    <w:p w:rsidR="00D970B6" w:rsidRPr="004F22DF" w:rsidRDefault="00D970B6" w:rsidP="00A0348D">
      <w:pPr>
        <w:pStyle w:val="NormalWeb"/>
        <w:spacing w:before="0" w:after="0"/>
        <w:ind w:firstLine="567"/>
        <w:jc w:val="both"/>
      </w:pPr>
      <w:r w:rsidRPr="004F22DF">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D970B6" w:rsidRPr="004F22DF" w:rsidRDefault="00D970B6" w:rsidP="00A0348D">
      <w:pPr>
        <w:pStyle w:val="NormalWeb"/>
        <w:spacing w:before="0" w:after="0"/>
        <w:ind w:firstLine="567"/>
        <w:jc w:val="both"/>
      </w:pPr>
      <w:r w:rsidRPr="004F22DF">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
    <w:p w:rsidR="00D970B6" w:rsidRPr="004F22DF" w:rsidRDefault="00D970B6" w:rsidP="00A0348D">
      <w:pPr>
        <w:pStyle w:val="NormalWeb"/>
        <w:spacing w:before="0" w:after="0"/>
        <w:ind w:firstLine="567"/>
        <w:jc w:val="both"/>
      </w:pPr>
      <w:r w:rsidRPr="004F22DF">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D970B6" w:rsidRPr="004F22DF" w:rsidRDefault="00D970B6" w:rsidP="00A0348D">
      <w:pPr>
        <w:pStyle w:val="NormalWeb"/>
        <w:spacing w:before="0" w:after="0"/>
        <w:ind w:firstLine="567"/>
        <w:jc w:val="both"/>
        <w:rPr>
          <w:b/>
          <w:bCs/>
        </w:rPr>
      </w:pPr>
      <w:r w:rsidRPr="004F22DF">
        <w:rPr>
          <w:b/>
          <w:bCs/>
        </w:rPr>
        <w:t>Статья 11. Дорожный фонд  поселения</w:t>
      </w:r>
    </w:p>
    <w:p w:rsidR="00D970B6" w:rsidRPr="004F22DF" w:rsidRDefault="00D970B6" w:rsidP="00A0348D">
      <w:pPr>
        <w:ind w:firstLine="540"/>
        <w:jc w:val="both"/>
      </w:pPr>
      <w:r w:rsidRPr="004F22DF">
        <w:rPr>
          <w:b/>
          <w:bCs/>
        </w:rPr>
        <w:t xml:space="preserve">  </w:t>
      </w:r>
      <w:r w:rsidRPr="004F22DF">
        <w:t>1.</w:t>
      </w:r>
      <w:r w:rsidRPr="004F22DF">
        <w:rPr>
          <w:b/>
          <w:bCs/>
        </w:rPr>
        <w:t xml:space="preserve"> </w:t>
      </w:r>
      <w:r w:rsidRPr="004F22DF">
        <w:t>Муниципальный дорожный фонд поселения создается решением сельской Думы (за исключением решения о  бюджете поселения).</w:t>
      </w:r>
    </w:p>
    <w:p w:rsidR="00D970B6" w:rsidRPr="004F22DF" w:rsidRDefault="00D970B6" w:rsidP="00A0348D">
      <w:pPr>
        <w:ind w:firstLine="709"/>
        <w:jc w:val="both"/>
      </w:pPr>
      <w:r w:rsidRPr="004F22DF">
        <w:t>2.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от:</w:t>
      </w:r>
    </w:p>
    <w:p w:rsidR="00D970B6" w:rsidRPr="004F22DF" w:rsidRDefault="00D970B6" w:rsidP="00A0348D">
      <w:pPr>
        <w:ind w:firstLine="709"/>
        <w:jc w:val="both"/>
      </w:pPr>
      <w:r w:rsidRPr="004F22DF">
        <w:t>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970B6" w:rsidRPr="004F22DF" w:rsidRDefault="00D970B6" w:rsidP="00A0348D">
      <w:pPr>
        <w:ind w:firstLine="709"/>
        <w:jc w:val="both"/>
      </w:pPr>
      <w:r w:rsidRPr="004F22DF">
        <w:t>иных поступлений в местный бюджет, утвержденных решением  сельской Думы, предусматривающим создание муниципального дорожного фонда.</w:t>
      </w:r>
    </w:p>
    <w:p w:rsidR="00D970B6" w:rsidRPr="004F22DF" w:rsidRDefault="00D970B6" w:rsidP="00A0348D">
      <w:pPr>
        <w:ind w:firstLine="709"/>
        <w:jc w:val="both"/>
      </w:pPr>
      <w:r w:rsidRPr="004F22DF">
        <w:t>3. Порядок формирования и использования бюджетных ассигнований муниципального дорожного фонда устанавливается решением сельской Думы.</w:t>
      </w:r>
    </w:p>
    <w:p w:rsidR="00D970B6" w:rsidRPr="004F22DF" w:rsidRDefault="00D970B6" w:rsidP="00A0348D">
      <w:pPr>
        <w:ind w:firstLine="709"/>
        <w:jc w:val="both"/>
      </w:pPr>
      <w:r w:rsidRPr="004F22DF">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970B6" w:rsidRPr="004F22DF" w:rsidRDefault="00D970B6" w:rsidP="00A0348D">
      <w:pPr>
        <w:ind w:firstLine="709"/>
        <w:jc w:val="both"/>
        <w:rPr>
          <w:rStyle w:val="Strong"/>
          <w:b w:val="0"/>
          <w:bCs w:val="0"/>
        </w:rPr>
      </w:pPr>
      <w:r w:rsidRPr="004F22DF">
        <w:rPr>
          <w:b/>
          <w:bCs/>
        </w:rPr>
        <w:t xml:space="preserve">Статья </w:t>
      </w:r>
      <w:r w:rsidRPr="004F22DF">
        <w:rPr>
          <w:rStyle w:val="Strong"/>
        </w:rPr>
        <w:t>12. Муниципальные программы</w:t>
      </w:r>
    </w:p>
    <w:p w:rsidR="00D970B6" w:rsidRPr="004F22DF" w:rsidRDefault="00D970B6" w:rsidP="00A0348D">
      <w:pPr>
        <w:ind w:firstLine="709"/>
        <w:jc w:val="both"/>
        <w:rPr>
          <w:b/>
          <w:bCs/>
        </w:rPr>
      </w:pPr>
      <w:r w:rsidRPr="004F22DF">
        <w:t>1. Муниципальные программы утверждаются  администрацией Ракаловского сельского поселения (далее – администрация сельского поселения).</w:t>
      </w:r>
    </w:p>
    <w:p w:rsidR="00D970B6" w:rsidRPr="004F22DF" w:rsidRDefault="00D970B6" w:rsidP="00514A3B">
      <w:pPr>
        <w:ind w:firstLine="540"/>
        <w:jc w:val="both"/>
      </w:pPr>
      <w:r w:rsidRPr="004F22DF">
        <w:t xml:space="preserve">  Сроки реализации  муниципальных программ определяются  администрацией  сельского поселения  в устанавливаемом им порядке.</w:t>
      </w:r>
    </w:p>
    <w:p w:rsidR="00D970B6" w:rsidRPr="004F22DF" w:rsidRDefault="00D970B6" w:rsidP="00A0348D">
      <w:pPr>
        <w:ind w:firstLine="709"/>
        <w:jc w:val="both"/>
      </w:pPr>
      <w:r w:rsidRPr="004F22DF">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D970B6" w:rsidRPr="004F22DF" w:rsidRDefault="00D970B6" w:rsidP="00514A3B">
      <w:pPr>
        <w:ind w:firstLine="540"/>
        <w:jc w:val="both"/>
      </w:pPr>
      <w:r w:rsidRPr="004F22DF">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сельского поселения.</w:t>
      </w:r>
    </w:p>
    <w:p w:rsidR="00D970B6" w:rsidRPr="004F22DF" w:rsidRDefault="00D970B6" w:rsidP="00A0348D">
      <w:pPr>
        <w:ind w:firstLine="540"/>
        <w:jc w:val="both"/>
      </w:pPr>
      <w:r w:rsidRPr="004F22DF">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поседения.</w:t>
      </w:r>
    </w:p>
    <w:p w:rsidR="00D970B6" w:rsidRPr="004F22DF" w:rsidRDefault="00D970B6" w:rsidP="00A0348D">
      <w:pPr>
        <w:ind w:firstLine="709"/>
        <w:jc w:val="both"/>
      </w:pPr>
      <w:r w:rsidRPr="004F22DF">
        <w:t>Муниципальные программы подлежат приведению в соответствие с решением о бюджете не позднее двух месяцев со дня вступления его в силу.</w:t>
      </w:r>
    </w:p>
    <w:p w:rsidR="00D970B6" w:rsidRPr="004F22DF" w:rsidRDefault="00D970B6" w:rsidP="00A0348D">
      <w:pPr>
        <w:ind w:firstLine="709"/>
        <w:jc w:val="both"/>
      </w:pPr>
      <w:r w:rsidRPr="004F22DF">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D970B6" w:rsidRPr="004F22DF" w:rsidRDefault="00D970B6" w:rsidP="00A0348D">
      <w:pPr>
        <w:ind w:firstLine="709"/>
        <w:jc w:val="both"/>
      </w:pPr>
      <w:r w:rsidRPr="004F22DF">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970B6" w:rsidRPr="004F22DF" w:rsidRDefault="00D970B6" w:rsidP="00316980">
      <w:pPr>
        <w:pStyle w:val="NormalWeb"/>
        <w:spacing w:before="0" w:after="0"/>
        <w:jc w:val="center"/>
        <w:rPr>
          <w:rStyle w:val="Strong"/>
        </w:rPr>
      </w:pPr>
    </w:p>
    <w:p w:rsidR="00D970B6" w:rsidRPr="004F22DF" w:rsidRDefault="00D970B6" w:rsidP="00316980">
      <w:pPr>
        <w:pStyle w:val="NormalWeb"/>
        <w:spacing w:before="0" w:after="0"/>
        <w:jc w:val="center"/>
        <w:rPr>
          <w:b/>
          <w:bCs/>
        </w:rPr>
      </w:pPr>
      <w:r w:rsidRPr="004F22DF">
        <w:rPr>
          <w:rStyle w:val="Strong"/>
        </w:rPr>
        <w:t>Глава 5. Бюджетный процесс в поселении</w:t>
      </w:r>
      <w:r w:rsidRPr="004F22DF">
        <w:br/>
      </w:r>
    </w:p>
    <w:p w:rsidR="00D970B6" w:rsidRPr="004F22DF" w:rsidRDefault="00D970B6" w:rsidP="00316980">
      <w:pPr>
        <w:pStyle w:val="NormalWeb"/>
        <w:spacing w:before="0" w:after="0"/>
        <w:ind w:firstLine="709"/>
        <w:jc w:val="both"/>
      </w:pPr>
      <w:r w:rsidRPr="004F22DF">
        <w:rPr>
          <w:b/>
          <w:bCs/>
        </w:rPr>
        <w:t>Статья 13</w:t>
      </w:r>
      <w:r w:rsidRPr="004F22DF">
        <w:t xml:space="preserve">. </w:t>
      </w:r>
      <w:r w:rsidRPr="004F22DF">
        <w:rPr>
          <w:rStyle w:val="Strong"/>
        </w:rPr>
        <w:t>Участники бюджетного процесса в поселении</w:t>
      </w:r>
    </w:p>
    <w:p w:rsidR="00D970B6" w:rsidRPr="004F22DF" w:rsidRDefault="00D970B6" w:rsidP="00316980">
      <w:pPr>
        <w:pStyle w:val="NormalWeb"/>
        <w:spacing w:before="0" w:after="0"/>
        <w:ind w:firstLine="709"/>
        <w:jc w:val="both"/>
      </w:pPr>
      <w:r w:rsidRPr="004F22DF">
        <w:t>Участниками бюджетного процесса в поселении являются:</w:t>
      </w:r>
    </w:p>
    <w:p w:rsidR="00D970B6" w:rsidRPr="004F22DF" w:rsidRDefault="00D970B6" w:rsidP="00316980">
      <w:pPr>
        <w:pStyle w:val="NormalWeb"/>
        <w:spacing w:before="0" w:after="0"/>
        <w:ind w:firstLine="709"/>
        <w:jc w:val="both"/>
      </w:pPr>
      <w:r w:rsidRPr="004F22DF">
        <w:t>1) Глава поселения – высшее должностное лицо поселения;</w:t>
      </w:r>
    </w:p>
    <w:p w:rsidR="00D970B6" w:rsidRPr="004F22DF" w:rsidRDefault="00D970B6" w:rsidP="00316980">
      <w:pPr>
        <w:pStyle w:val="NormalWeb"/>
        <w:spacing w:before="0" w:after="0"/>
        <w:ind w:firstLine="709"/>
        <w:jc w:val="both"/>
      </w:pPr>
      <w:r w:rsidRPr="004F22DF">
        <w:t>2) Ракаловская сельская Дума – представительный  орган местного самоуправления поселения;</w:t>
      </w:r>
    </w:p>
    <w:p w:rsidR="00D970B6" w:rsidRPr="004F22DF" w:rsidRDefault="00D970B6" w:rsidP="00316980">
      <w:pPr>
        <w:pStyle w:val="NormalWeb"/>
        <w:spacing w:before="0" w:after="0"/>
        <w:ind w:firstLine="709"/>
        <w:jc w:val="both"/>
      </w:pPr>
      <w:r w:rsidRPr="004F22DF">
        <w:t>3) администрация  Ракаловского сельского поселения;</w:t>
      </w:r>
    </w:p>
    <w:p w:rsidR="00D970B6" w:rsidRPr="004F22DF" w:rsidRDefault="00D970B6" w:rsidP="00316980">
      <w:pPr>
        <w:pStyle w:val="NormalWeb"/>
        <w:spacing w:before="0" w:after="0"/>
        <w:ind w:firstLine="709"/>
        <w:jc w:val="both"/>
      </w:pPr>
      <w:r w:rsidRPr="004F22DF">
        <w:t>4) главные распорядители (распорядители) бюджетных средств;</w:t>
      </w:r>
    </w:p>
    <w:p w:rsidR="00D970B6" w:rsidRPr="004F22DF" w:rsidRDefault="00D970B6" w:rsidP="00316980">
      <w:pPr>
        <w:pStyle w:val="NormalWeb"/>
        <w:spacing w:before="0" w:after="0"/>
        <w:ind w:firstLine="709"/>
        <w:jc w:val="both"/>
      </w:pPr>
      <w:r w:rsidRPr="004F22DF">
        <w:t>5) главные администраторы (администраторы) доходов бюджета;</w:t>
      </w:r>
    </w:p>
    <w:p w:rsidR="00D970B6" w:rsidRPr="004F22DF" w:rsidRDefault="00D970B6" w:rsidP="00316980">
      <w:pPr>
        <w:pStyle w:val="NormalWeb"/>
        <w:spacing w:before="0" w:after="0"/>
        <w:ind w:firstLine="709"/>
        <w:jc w:val="both"/>
      </w:pPr>
      <w:r w:rsidRPr="004F22DF">
        <w:t>6) главные администраторы (администраторы) источников финансирования дефицита бюджета;</w:t>
      </w:r>
    </w:p>
    <w:p w:rsidR="00D970B6" w:rsidRPr="004F22DF" w:rsidRDefault="00D970B6" w:rsidP="00316980">
      <w:pPr>
        <w:pStyle w:val="NormalWeb"/>
        <w:spacing w:before="0" w:after="0"/>
        <w:ind w:firstLine="709"/>
        <w:jc w:val="both"/>
      </w:pPr>
      <w:r w:rsidRPr="004F22DF">
        <w:t>7) органы Федерального казначейства;</w:t>
      </w:r>
    </w:p>
    <w:p w:rsidR="00D970B6" w:rsidRPr="004F22DF" w:rsidRDefault="00D970B6" w:rsidP="00316980">
      <w:pPr>
        <w:pStyle w:val="NormalWeb"/>
        <w:spacing w:before="0" w:after="0"/>
        <w:ind w:firstLine="709"/>
        <w:jc w:val="both"/>
      </w:pPr>
      <w:r w:rsidRPr="004F22DF">
        <w:t>8) кредитные организации;</w:t>
      </w:r>
    </w:p>
    <w:p w:rsidR="00D970B6" w:rsidRPr="004F22DF" w:rsidRDefault="00D970B6" w:rsidP="00316980">
      <w:pPr>
        <w:pStyle w:val="NormalWeb"/>
        <w:spacing w:before="0" w:after="0"/>
        <w:ind w:firstLine="709"/>
        <w:jc w:val="both"/>
      </w:pPr>
      <w:r w:rsidRPr="004F22DF">
        <w:t>9) получатели средств бюджета поселения;</w:t>
      </w:r>
    </w:p>
    <w:p w:rsidR="00D970B6" w:rsidRPr="004F22DF" w:rsidRDefault="00D970B6" w:rsidP="00316980">
      <w:pPr>
        <w:pStyle w:val="NormalWeb"/>
        <w:spacing w:before="0" w:after="0"/>
        <w:ind w:firstLine="709"/>
        <w:jc w:val="both"/>
      </w:pPr>
      <w:r w:rsidRPr="004F22DF">
        <w:t>10) контрольно-счетный орган Белохолуницкого района.</w:t>
      </w:r>
    </w:p>
    <w:p w:rsidR="00D970B6" w:rsidRPr="004F22DF" w:rsidRDefault="00D970B6" w:rsidP="00316980">
      <w:pPr>
        <w:pStyle w:val="NormalWeb"/>
        <w:spacing w:before="0" w:after="0"/>
        <w:ind w:firstLine="709"/>
        <w:jc w:val="both"/>
      </w:pPr>
      <w:r w:rsidRPr="004F22DF">
        <w:rPr>
          <w:b/>
          <w:bCs/>
        </w:rPr>
        <w:t>Статья</w:t>
      </w:r>
      <w:r w:rsidRPr="004F22DF">
        <w:t xml:space="preserve"> </w:t>
      </w:r>
      <w:r w:rsidRPr="004F22DF">
        <w:rPr>
          <w:b/>
          <w:bCs/>
        </w:rPr>
        <w:t>14.</w:t>
      </w:r>
      <w:r w:rsidRPr="004F22DF">
        <w:t xml:space="preserve"> </w:t>
      </w:r>
      <w:r w:rsidRPr="004F22DF">
        <w:rPr>
          <w:rStyle w:val="Strong"/>
        </w:rPr>
        <w:t xml:space="preserve"> Бюджетные полномочия  главы поселения</w:t>
      </w:r>
    </w:p>
    <w:p w:rsidR="00D970B6" w:rsidRPr="004F22DF" w:rsidRDefault="00D970B6" w:rsidP="00316980">
      <w:pPr>
        <w:pStyle w:val="NormalWeb"/>
        <w:spacing w:before="0" w:after="0"/>
        <w:ind w:firstLine="709"/>
        <w:jc w:val="both"/>
      </w:pPr>
      <w:r w:rsidRPr="004F22DF">
        <w:t>Глава поселения:</w:t>
      </w:r>
    </w:p>
    <w:p w:rsidR="00D970B6" w:rsidRPr="004F22DF" w:rsidRDefault="00D970B6" w:rsidP="00316980">
      <w:pPr>
        <w:pStyle w:val="NormalWeb"/>
        <w:spacing w:before="0" w:after="0"/>
        <w:ind w:firstLine="709"/>
        <w:jc w:val="both"/>
      </w:pPr>
      <w:r w:rsidRPr="004F22DF">
        <w:t>1) подписывает и обнародует в порядке, установленном Уставом Ракаловского сельского поселения,  муниципальные правовые акты, принятые  сельской  Думой;</w:t>
      </w:r>
    </w:p>
    <w:p w:rsidR="00D970B6" w:rsidRPr="004F22DF" w:rsidRDefault="00D970B6" w:rsidP="00316980">
      <w:pPr>
        <w:pStyle w:val="NormalWeb"/>
        <w:spacing w:before="0" w:after="0"/>
        <w:ind w:firstLine="709"/>
        <w:jc w:val="both"/>
      </w:pPr>
      <w:r w:rsidRPr="004F22DF">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D970B6" w:rsidRPr="004F22DF" w:rsidRDefault="00D970B6" w:rsidP="00316980">
      <w:pPr>
        <w:pStyle w:val="NormalWeb"/>
        <w:spacing w:before="0" w:after="0"/>
        <w:ind w:firstLine="709"/>
        <w:jc w:val="both"/>
        <w:rPr>
          <w:rStyle w:val="Strong"/>
        </w:rPr>
      </w:pPr>
      <w:r w:rsidRPr="004F22DF">
        <w:rPr>
          <w:b/>
          <w:bCs/>
        </w:rPr>
        <w:t xml:space="preserve">Статья 15. </w:t>
      </w:r>
      <w:r w:rsidRPr="004F22DF">
        <w:rPr>
          <w:rStyle w:val="Strong"/>
        </w:rPr>
        <w:t>Бюджетные полномочия Ракаловской сельской</w:t>
      </w:r>
      <w:r w:rsidRPr="004F22DF">
        <w:t xml:space="preserve"> </w:t>
      </w:r>
      <w:r w:rsidRPr="004F22DF">
        <w:rPr>
          <w:rStyle w:val="Strong"/>
        </w:rPr>
        <w:t>Думы</w:t>
      </w:r>
    </w:p>
    <w:p w:rsidR="00D970B6" w:rsidRPr="004F22DF" w:rsidRDefault="00D970B6" w:rsidP="00316980">
      <w:pPr>
        <w:pStyle w:val="NormalWeb"/>
        <w:spacing w:before="0" w:after="0"/>
        <w:ind w:firstLine="709"/>
        <w:jc w:val="both"/>
      </w:pPr>
      <w:r w:rsidRPr="004F22DF">
        <w:t>Ракаловская сельская Дума:</w:t>
      </w:r>
    </w:p>
    <w:p w:rsidR="00D970B6" w:rsidRPr="004F22DF" w:rsidRDefault="00D970B6" w:rsidP="00632328">
      <w:pPr>
        <w:pStyle w:val="NormalWeb"/>
        <w:spacing w:before="0" w:after="0"/>
        <w:ind w:firstLine="709"/>
        <w:jc w:val="both"/>
      </w:pPr>
      <w:r w:rsidRPr="004F22DF">
        <w:t>1) определяет организацию бюджетного процесса в поселении;</w:t>
      </w:r>
    </w:p>
    <w:p w:rsidR="00D970B6" w:rsidRPr="004F22DF" w:rsidRDefault="00D970B6" w:rsidP="00632328">
      <w:pPr>
        <w:pStyle w:val="NormalWeb"/>
        <w:spacing w:before="0" w:after="0"/>
        <w:ind w:firstLine="709"/>
        <w:jc w:val="both"/>
      </w:pPr>
      <w:r w:rsidRPr="004F22DF">
        <w:t>2) назначает публичные слушания для обсуждения проекта бюджета поселения и годового отчета о его исполнении;</w:t>
      </w:r>
    </w:p>
    <w:p w:rsidR="00D970B6" w:rsidRPr="004F22DF" w:rsidRDefault="00D970B6" w:rsidP="00632328">
      <w:pPr>
        <w:pStyle w:val="NormalWeb"/>
        <w:spacing w:before="0" w:after="0"/>
        <w:ind w:firstLine="709"/>
        <w:jc w:val="both"/>
      </w:pPr>
      <w:r w:rsidRPr="004F22DF">
        <w:t>3) устанавливает порядок рассмотрения проекта бюджета поселения, утверждения бюджета поселения, осуществления контроля за его исполнением и утверждения отчета об исполнении бюджета поселения;</w:t>
      </w:r>
    </w:p>
    <w:p w:rsidR="00D970B6" w:rsidRPr="004F22DF" w:rsidRDefault="00D970B6" w:rsidP="00632328">
      <w:pPr>
        <w:pStyle w:val="NormalWeb"/>
        <w:spacing w:before="0" w:after="0"/>
        <w:ind w:firstLine="709"/>
        <w:jc w:val="both"/>
      </w:pPr>
      <w:r w:rsidRPr="004F22DF">
        <w:t>4) утверждает бюджет поселения;</w:t>
      </w:r>
    </w:p>
    <w:p w:rsidR="00D970B6" w:rsidRPr="004F22DF" w:rsidRDefault="00D970B6" w:rsidP="00632328">
      <w:pPr>
        <w:pStyle w:val="NormalWeb"/>
        <w:spacing w:before="0" w:after="0"/>
        <w:ind w:firstLine="709"/>
        <w:jc w:val="both"/>
      </w:pPr>
      <w:r w:rsidRPr="004F22DF">
        <w:t>5) утверждает изменения в бюджет поселения;</w:t>
      </w:r>
    </w:p>
    <w:p w:rsidR="00D970B6" w:rsidRPr="004F22DF" w:rsidRDefault="00D970B6" w:rsidP="00632328">
      <w:pPr>
        <w:pStyle w:val="NormalWeb"/>
        <w:spacing w:before="0" w:after="0"/>
        <w:ind w:firstLine="709"/>
        <w:jc w:val="both"/>
      </w:pPr>
      <w:r w:rsidRPr="004F22DF">
        <w:t>6) осуществляет контроль в ходе рассмотрения отдельных вопросов исполнения бюджета поселения на своих заседаниях, заседаниях комиссий в ходе проводимых сельской Думой слушаний и в связи с депутатскими запросами;</w:t>
      </w:r>
    </w:p>
    <w:p w:rsidR="00D970B6" w:rsidRPr="004F22DF" w:rsidRDefault="00D970B6" w:rsidP="00632328">
      <w:pPr>
        <w:pStyle w:val="NormalWeb"/>
        <w:spacing w:before="0" w:after="0"/>
        <w:ind w:firstLine="709"/>
        <w:jc w:val="both"/>
      </w:pPr>
      <w:r w:rsidRPr="004F22DF">
        <w:t>7) утверждает годовой отчет об исполнении бюджета поселения;</w:t>
      </w:r>
    </w:p>
    <w:p w:rsidR="00D970B6" w:rsidRPr="004F22DF" w:rsidRDefault="00D970B6" w:rsidP="00632328">
      <w:pPr>
        <w:pStyle w:val="NormalWeb"/>
        <w:spacing w:before="0" w:after="0"/>
        <w:ind w:firstLine="709"/>
        <w:jc w:val="both"/>
      </w:pPr>
      <w:r w:rsidRPr="004F22DF">
        <w:t>8)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D970B6" w:rsidRPr="004F22DF" w:rsidRDefault="00D970B6" w:rsidP="00632328">
      <w:pPr>
        <w:pStyle w:val="NormalWeb"/>
        <w:spacing w:before="0" w:after="0"/>
        <w:ind w:firstLine="709"/>
        <w:jc w:val="both"/>
      </w:pPr>
      <w:r w:rsidRPr="004F22DF">
        <w:t>9) устанавливает порядок формирования и использования бюджетных ассигнований дорожного фонда сельского поселения;</w:t>
      </w:r>
    </w:p>
    <w:p w:rsidR="00D970B6" w:rsidRPr="004F22DF" w:rsidRDefault="00D970B6" w:rsidP="00632328">
      <w:pPr>
        <w:pStyle w:val="NormalWeb"/>
        <w:spacing w:before="0" w:after="0"/>
        <w:ind w:firstLine="709"/>
        <w:jc w:val="both"/>
      </w:pPr>
      <w:r w:rsidRPr="004F22DF">
        <w:t>10)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D970B6" w:rsidRPr="004F22DF" w:rsidRDefault="00D970B6" w:rsidP="00632328">
      <w:pPr>
        <w:pStyle w:val="NormalWeb"/>
        <w:spacing w:before="0" w:after="0"/>
        <w:ind w:firstLine="709"/>
        <w:jc w:val="both"/>
        <w:rPr>
          <w:rStyle w:val="Strong"/>
          <w:b w:val="0"/>
          <w:bCs w:val="0"/>
        </w:rPr>
      </w:pPr>
      <w:r w:rsidRPr="004F22DF">
        <w:rPr>
          <w:b/>
          <w:bCs/>
        </w:rPr>
        <w:t>Статья 16.</w:t>
      </w:r>
      <w:r w:rsidRPr="004F22DF">
        <w:t xml:space="preserve"> </w:t>
      </w:r>
      <w:r w:rsidRPr="004F22DF">
        <w:rPr>
          <w:rStyle w:val="Strong"/>
        </w:rPr>
        <w:t>Бюджетные полномочия  администрации  поселения</w:t>
      </w:r>
    </w:p>
    <w:p w:rsidR="00D970B6" w:rsidRPr="004F22DF" w:rsidRDefault="00D970B6" w:rsidP="00514A3B">
      <w:pPr>
        <w:jc w:val="both"/>
      </w:pPr>
      <w:r w:rsidRPr="004F22DF">
        <w:t xml:space="preserve">         Администрация Ракаловского сельского поселения:</w:t>
      </w:r>
    </w:p>
    <w:p w:rsidR="00D970B6" w:rsidRPr="004F22DF" w:rsidRDefault="00D970B6" w:rsidP="00755B31">
      <w:pPr>
        <w:ind w:firstLine="708"/>
        <w:jc w:val="both"/>
      </w:pPr>
      <w:r w:rsidRPr="004F22DF">
        <w:t xml:space="preserve">1) устанавливает порядок и сроки составления и рассмотрения проекта бюджета поселения; </w:t>
      </w:r>
    </w:p>
    <w:p w:rsidR="00D970B6" w:rsidRPr="004F22DF" w:rsidRDefault="00D970B6" w:rsidP="00514A3B">
      <w:pPr>
        <w:jc w:val="both"/>
      </w:pPr>
      <w:r w:rsidRPr="004F22DF">
        <w:tab/>
        <w:t xml:space="preserve">2) обеспечивает составление и рассмотрение проекта бюджета поселения; </w:t>
      </w:r>
    </w:p>
    <w:p w:rsidR="00D970B6" w:rsidRPr="004F22DF" w:rsidRDefault="00D970B6" w:rsidP="00514A3B">
      <w:pPr>
        <w:jc w:val="both"/>
      </w:pPr>
      <w:r w:rsidRPr="004F22DF">
        <w:tab/>
        <w:t>3) устанавливает порядок и методику планирования доходов бюджета и бюджетных ассигнований поселения;</w:t>
      </w:r>
    </w:p>
    <w:p w:rsidR="00D970B6" w:rsidRPr="004F22DF" w:rsidRDefault="00D970B6" w:rsidP="00514A3B">
      <w:pPr>
        <w:jc w:val="both"/>
      </w:pPr>
      <w:r w:rsidRPr="004F22DF">
        <w:tab/>
        <w:t xml:space="preserve">4) обеспечивает исполнение бюджета поселения; </w:t>
      </w:r>
    </w:p>
    <w:p w:rsidR="00D970B6" w:rsidRPr="004F22DF" w:rsidRDefault="00D970B6" w:rsidP="00514A3B">
      <w:pPr>
        <w:jc w:val="both"/>
      </w:pPr>
      <w:r w:rsidRPr="004F22DF">
        <w:tab/>
        <w:t>5) осуществляет контроль за исполнением бюджета поселения;</w:t>
      </w:r>
    </w:p>
    <w:p w:rsidR="00D970B6" w:rsidRPr="004F22DF" w:rsidRDefault="00D970B6" w:rsidP="00514A3B">
      <w:pPr>
        <w:jc w:val="both"/>
      </w:pPr>
      <w:r w:rsidRPr="004F22DF">
        <w:tab/>
        <w:t xml:space="preserve">6) устанавливает порядок разработки прогноза социально-экономического развития поселения; </w:t>
      </w:r>
    </w:p>
    <w:p w:rsidR="00D970B6" w:rsidRPr="004F22DF" w:rsidRDefault="00D970B6" w:rsidP="00514A3B">
      <w:pPr>
        <w:jc w:val="both"/>
      </w:pPr>
      <w:r w:rsidRPr="004F22DF">
        <w:tab/>
        <w:t>7) устанавливает порядок составления и ведения бюджетной росписи бюджета поселения;</w:t>
      </w:r>
    </w:p>
    <w:p w:rsidR="00D970B6" w:rsidRPr="004F22DF" w:rsidRDefault="00D970B6" w:rsidP="00514A3B">
      <w:pPr>
        <w:jc w:val="both"/>
      </w:pPr>
      <w:r w:rsidRPr="004F22DF">
        <w:tab/>
        <w:t xml:space="preserve">8) устанавливает расходные обязательства  поселения и обеспечивает их исполнение; </w:t>
      </w:r>
    </w:p>
    <w:p w:rsidR="00D970B6" w:rsidRPr="004F22DF" w:rsidRDefault="00D970B6" w:rsidP="00514A3B">
      <w:pPr>
        <w:jc w:val="both"/>
      </w:pPr>
      <w:r w:rsidRPr="004F22DF">
        <w:tab/>
        <w:t>9) устанавливает порядок составления и ведения кассового плана;</w:t>
      </w:r>
    </w:p>
    <w:p w:rsidR="00D970B6" w:rsidRPr="004F22DF" w:rsidRDefault="00D970B6" w:rsidP="00514A3B">
      <w:pPr>
        <w:jc w:val="both"/>
      </w:pPr>
      <w:r w:rsidRPr="004F22DF">
        <w:tab/>
        <w:t xml:space="preserve">10) устанавливает порядок ведения реестра расходных обязательств поселения; </w:t>
      </w:r>
    </w:p>
    <w:p w:rsidR="00D970B6" w:rsidRPr="004F22DF" w:rsidRDefault="00D970B6" w:rsidP="00514A3B">
      <w:pPr>
        <w:jc w:val="both"/>
      </w:pPr>
      <w:r w:rsidRPr="004F22DF">
        <w:tab/>
        <w:t xml:space="preserve">11) устанавливает порядок использования бюджетных ассигнований резервного фонда администрации поселения; </w:t>
      </w:r>
    </w:p>
    <w:p w:rsidR="00D970B6" w:rsidRPr="004F22DF" w:rsidRDefault="00D970B6" w:rsidP="00514A3B">
      <w:pPr>
        <w:jc w:val="both"/>
      </w:pPr>
      <w:r w:rsidRPr="004F22DF">
        <w:tab/>
        <w:t xml:space="preserve">12) устанавливает порядок разработки, утверждения и реализации муниципальных программ; </w:t>
      </w:r>
    </w:p>
    <w:p w:rsidR="00D970B6" w:rsidRPr="004F22DF" w:rsidRDefault="00D970B6" w:rsidP="00514A3B">
      <w:pPr>
        <w:jc w:val="both"/>
      </w:pPr>
      <w:r w:rsidRPr="004F22DF">
        <w:tab/>
        <w:t>13)  утверждает муниципальные программы;</w:t>
      </w:r>
    </w:p>
    <w:p w:rsidR="00D970B6" w:rsidRPr="004F22DF" w:rsidRDefault="00D970B6" w:rsidP="00514A3B">
      <w:pPr>
        <w:jc w:val="both"/>
      </w:pPr>
      <w:r w:rsidRPr="004F22DF">
        <w:tab/>
        <w:t>14) устанавливает порядок проведения, критерии оценки эффективности реализации муниципальных программ;</w:t>
      </w:r>
    </w:p>
    <w:p w:rsidR="00D970B6" w:rsidRPr="004F22DF" w:rsidRDefault="00D970B6" w:rsidP="00514A3B">
      <w:pPr>
        <w:jc w:val="both"/>
      </w:pPr>
      <w:r w:rsidRPr="004F22DF">
        <w:tab/>
        <w:t xml:space="preserve">15)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D970B6" w:rsidRPr="004F22DF" w:rsidRDefault="00D970B6" w:rsidP="00514A3B">
      <w:pPr>
        <w:jc w:val="both"/>
      </w:pPr>
      <w:r w:rsidRPr="004F22DF">
        <w:tab/>
        <w:t>16) обеспечивает составление отчета об исполнении бюджета поселения;</w:t>
      </w:r>
    </w:p>
    <w:p w:rsidR="00D970B6" w:rsidRPr="004F22DF" w:rsidRDefault="00D970B6" w:rsidP="00514A3B">
      <w:pPr>
        <w:jc w:val="both"/>
      </w:pPr>
      <w:r w:rsidRPr="004F22DF">
        <w:tab/>
        <w:t xml:space="preserve">17) утверждает отчет об исполнении бюджета поселения за </w:t>
      </w:r>
      <w:r w:rsidRPr="004F22DF">
        <w:rPr>
          <w:lang w:val="en-US"/>
        </w:rPr>
        <w:t>I</w:t>
      </w:r>
      <w:r w:rsidRPr="004F22DF">
        <w:t xml:space="preserve"> квартал, полугодие и девять месяцев текущего финансового года;</w:t>
      </w:r>
    </w:p>
    <w:p w:rsidR="00D970B6" w:rsidRPr="004F22DF" w:rsidRDefault="00D970B6" w:rsidP="00514A3B">
      <w:pPr>
        <w:jc w:val="both"/>
      </w:pPr>
      <w:r w:rsidRPr="004F22DF">
        <w:tab/>
        <w:t>18)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D970B6" w:rsidRPr="004F22DF" w:rsidRDefault="00D970B6" w:rsidP="00514A3B">
      <w:pPr>
        <w:jc w:val="both"/>
      </w:pPr>
      <w:r w:rsidRPr="004F22DF">
        <w:tab/>
        <w:t xml:space="preserve">19)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D970B6" w:rsidRPr="004F22DF" w:rsidRDefault="00D970B6" w:rsidP="00054CF0">
      <w:pPr>
        <w:jc w:val="both"/>
      </w:pPr>
      <w:r w:rsidRPr="004F22DF">
        <w:tab/>
        <w:t>20)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p>
    <w:p w:rsidR="00D970B6" w:rsidRPr="004F22DF" w:rsidRDefault="00D970B6" w:rsidP="00081689">
      <w:pPr>
        <w:ind w:firstLine="709"/>
        <w:jc w:val="both"/>
        <w:rPr>
          <w:b/>
          <w:bCs/>
          <w:color w:val="000000"/>
        </w:rPr>
      </w:pPr>
      <w:r w:rsidRPr="004F22DF">
        <w:rPr>
          <w:b/>
          <w:bCs/>
        </w:rPr>
        <w:t xml:space="preserve">Статья 17.  </w:t>
      </w:r>
      <w:r w:rsidRPr="004F22DF">
        <w:rPr>
          <w:b/>
          <w:bCs/>
          <w:color w:val="000000"/>
        </w:rPr>
        <w:t>Бюджетные полномочия иных участников бюджетного процесса</w:t>
      </w:r>
    </w:p>
    <w:p w:rsidR="00D970B6" w:rsidRPr="004F22DF" w:rsidRDefault="00D970B6" w:rsidP="00081689">
      <w:pPr>
        <w:widowControl w:val="0"/>
        <w:autoSpaceDE w:val="0"/>
        <w:autoSpaceDN w:val="0"/>
        <w:adjustRightInd w:val="0"/>
        <w:ind w:firstLine="709"/>
        <w:jc w:val="both"/>
      </w:pPr>
      <w:r w:rsidRPr="004F22DF">
        <w:t xml:space="preserve">Участники бюджетного процесса в сельском поселении, указанные в пунктах 4 - 10 статьи 13 настоящего Положения, осуществляют бюджетные полномочия в соответствии с Бюджетным </w:t>
      </w:r>
      <w:hyperlink r:id="rId11" w:history="1">
        <w:r w:rsidRPr="004F22DF">
          <w:t>кодексом</w:t>
        </w:r>
      </w:hyperlink>
      <w:r w:rsidRPr="004F22DF">
        <w:t xml:space="preserve"> Российской Федерации, Федеральным </w:t>
      </w:r>
      <w:hyperlink r:id="rId12" w:history="1">
        <w:r w:rsidRPr="004F22DF">
          <w:t>законом</w:t>
        </w:r>
      </w:hyperlink>
      <w:r w:rsidRPr="004F22DF">
        <w:t xml:space="preserve"> от 6 октября 2003 года № 131-ФЗ «Об общих принципах организации местного самоуправления в Российской Федерации», Федеральным </w:t>
      </w:r>
      <w:hyperlink r:id="rId13" w:history="1">
        <w:r w:rsidRPr="004F22DF">
          <w:t>законом</w:t>
        </w:r>
      </w:hyperlink>
      <w:r w:rsidRPr="004F22DF">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D970B6" w:rsidRPr="004F22DF" w:rsidRDefault="00D970B6" w:rsidP="00081689">
      <w:pPr>
        <w:ind w:firstLine="709"/>
        <w:jc w:val="both"/>
        <w:rPr>
          <w:b/>
          <w:bCs/>
        </w:rPr>
      </w:pPr>
    </w:p>
    <w:p w:rsidR="00D970B6" w:rsidRPr="004F22DF" w:rsidRDefault="00D970B6" w:rsidP="00F43BA3">
      <w:pPr>
        <w:pStyle w:val="NormalWeb"/>
        <w:spacing w:before="0" w:after="0"/>
        <w:ind w:firstLine="708"/>
        <w:jc w:val="center"/>
      </w:pPr>
      <w:r w:rsidRPr="004F22DF">
        <w:rPr>
          <w:b/>
          <w:bCs/>
        </w:rPr>
        <w:t>Глава 6.  Составление и рассмотрение проекта бюджета поселения</w:t>
      </w:r>
    </w:p>
    <w:p w:rsidR="00D970B6" w:rsidRPr="004F22DF" w:rsidRDefault="00D970B6" w:rsidP="00F43BA3">
      <w:pPr>
        <w:pStyle w:val="NormalWeb"/>
        <w:spacing w:before="0" w:after="0"/>
        <w:ind w:firstLine="709"/>
        <w:jc w:val="both"/>
      </w:pPr>
      <w:r w:rsidRPr="004F22DF">
        <w:rPr>
          <w:b/>
          <w:bCs/>
        </w:rPr>
        <w:br/>
        <w:t xml:space="preserve">         Статья 18.</w:t>
      </w:r>
      <w:r w:rsidRPr="004F22DF">
        <w:t xml:space="preserve"> </w:t>
      </w:r>
      <w:r w:rsidRPr="004F22DF">
        <w:rPr>
          <w:rStyle w:val="Strong"/>
        </w:rPr>
        <w:t>Составление проекта бюджета поселения</w:t>
      </w:r>
    </w:p>
    <w:p w:rsidR="00D970B6" w:rsidRPr="004F22DF" w:rsidRDefault="00D970B6" w:rsidP="00FC21FA">
      <w:pPr>
        <w:ind w:firstLine="709"/>
        <w:jc w:val="both"/>
        <w:rPr>
          <w:color w:val="000000"/>
        </w:rPr>
      </w:pPr>
      <w:r w:rsidRPr="004F22DF">
        <w:rPr>
          <w:color w:val="000000"/>
        </w:rPr>
        <w:t>1. Проект бюджета сельского поселения составляется сроком на три года - очередной финансовый год и плановый период.</w:t>
      </w:r>
    </w:p>
    <w:p w:rsidR="00D970B6" w:rsidRPr="004F22DF" w:rsidRDefault="00D970B6" w:rsidP="00FC21FA">
      <w:pPr>
        <w:pStyle w:val="NormalWeb"/>
        <w:spacing w:before="0" w:after="0"/>
        <w:ind w:firstLine="709"/>
        <w:jc w:val="both"/>
      </w:pPr>
      <w:r w:rsidRPr="004F22DF">
        <w:t>2. Составление проекта бюджета поселения начинается не позднее, чем за 6 месяцев до начала очередного финансового года.</w:t>
      </w:r>
    </w:p>
    <w:p w:rsidR="00D970B6" w:rsidRPr="004F22DF" w:rsidRDefault="00D970B6" w:rsidP="00F43BA3">
      <w:pPr>
        <w:pStyle w:val="NormalWeb"/>
        <w:spacing w:before="0" w:after="0"/>
        <w:ind w:firstLine="709"/>
        <w:jc w:val="both"/>
      </w:pPr>
      <w:r w:rsidRPr="004F22DF">
        <w:t>3. До начала составления проекта бюджета поселения администрация сельского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D970B6" w:rsidRPr="004F22DF" w:rsidRDefault="00D970B6" w:rsidP="00F43BA3">
      <w:pPr>
        <w:pStyle w:val="NormalWeb"/>
        <w:spacing w:before="0" w:after="0"/>
        <w:ind w:firstLine="709"/>
        <w:jc w:val="both"/>
      </w:pPr>
      <w:r w:rsidRPr="004F22DF">
        <w:t>4. Непосредственное составление бюджета поселения осуществляет администрация поселения.</w:t>
      </w:r>
    </w:p>
    <w:p w:rsidR="00D970B6" w:rsidRPr="004F22DF" w:rsidRDefault="00D970B6" w:rsidP="00F43BA3">
      <w:pPr>
        <w:pStyle w:val="NormalWeb"/>
        <w:spacing w:before="0" w:after="0"/>
        <w:ind w:firstLine="709"/>
        <w:jc w:val="both"/>
        <w:rPr>
          <w:rStyle w:val="Strong"/>
          <w:b w:val="0"/>
          <w:bCs w:val="0"/>
        </w:rPr>
      </w:pPr>
      <w:r w:rsidRPr="004F22DF">
        <w:rPr>
          <w:b/>
          <w:bCs/>
        </w:rPr>
        <w:t xml:space="preserve">Статья 19. </w:t>
      </w:r>
      <w:r w:rsidRPr="004F22DF">
        <w:rPr>
          <w:rStyle w:val="Strong"/>
        </w:rPr>
        <w:t>Сведения, необходимые для составления проекта бюджета</w:t>
      </w:r>
    </w:p>
    <w:p w:rsidR="00D970B6" w:rsidRPr="005063E1" w:rsidRDefault="00D970B6" w:rsidP="005063E1">
      <w:pPr>
        <w:ind w:firstLine="709"/>
        <w:jc w:val="both"/>
      </w:pPr>
      <w:r w:rsidRPr="005063E1">
        <w:t>1. Составление проекта бюджета сельского поселения основывается на:</w:t>
      </w:r>
    </w:p>
    <w:p w:rsidR="00D970B6" w:rsidRPr="005063E1" w:rsidRDefault="00D970B6" w:rsidP="005063E1">
      <w:pPr>
        <w:ind w:firstLine="709"/>
        <w:jc w:val="both"/>
      </w:pPr>
      <w:r w:rsidRPr="005063E1">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D970B6" w:rsidRPr="005063E1" w:rsidRDefault="00D970B6" w:rsidP="005063E1">
      <w:pPr>
        <w:ind w:firstLine="709"/>
        <w:jc w:val="both"/>
      </w:pPr>
      <w:r w:rsidRPr="005063E1">
        <w:t xml:space="preserve">основных направлениях бюджетной и налоговой политики; </w:t>
      </w:r>
    </w:p>
    <w:p w:rsidR="00D970B6" w:rsidRPr="005063E1" w:rsidRDefault="00D970B6" w:rsidP="005063E1">
      <w:pPr>
        <w:ind w:firstLine="709"/>
        <w:jc w:val="both"/>
      </w:pPr>
      <w:r w:rsidRPr="005063E1">
        <w:t>прогнозе социально-экономического развития;</w:t>
      </w:r>
    </w:p>
    <w:p w:rsidR="00D970B6" w:rsidRPr="005063E1" w:rsidRDefault="00D970B6" w:rsidP="005063E1">
      <w:pPr>
        <w:pStyle w:val="NormalWeb"/>
        <w:spacing w:before="0" w:after="0"/>
        <w:ind w:firstLine="709"/>
        <w:jc w:val="both"/>
      </w:pPr>
      <w:r w:rsidRPr="005063E1">
        <w:t>муниципальных программах (проектах муниципальных программ, проектах изменений указанных программ)</w:t>
      </w:r>
      <w:r>
        <w:t xml:space="preserve"> (в редакции от 07.11.2018 №53)</w:t>
      </w:r>
    </w:p>
    <w:p w:rsidR="00D970B6" w:rsidRPr="00D6577A" w:rsidRDefault="00D970B6" w:rsidP="00D6577A">
      <w:pPr>
        <w:ind w:firstLine="708"/>
        <w:jc w:val="both"/>
        <w:rPr>
          <w:b/>
          <w:bCs/>
        </w:rPr>
      </w:pPr>
      <w:r w:rsidRPr="00D6577A">
        <w:rPr>
          <w:b/>
          <w:bCs/>
        </w:rPr>
        <w:t>Статья 20. Основные направления бюджетной и налоговой политики</w:t>
      </w:r>
    </w:p>
    <w:p w:rsidR="00D970B6" w:rsidRPr="00D6577A" w:rsidRDefault="00D970B6" w:rsidP="00D6577A">
      <w:pPr>
        <w:shd w:val="clear" w:color="auto" w:fill="FFFFFF"/>
        <w:spacing w:line="290" w:lineRule="atLeast"/>
        <w:ind w:firstLine="540"/>
        <w:jc w:val="both"/>
      </w:pPr>
      <w:r w:rsidRPr="00D6577A">
        <w:t>Одновременно с проектом решения о бюджете в сельскую Думу представляются:</w:t>
      </w:r>
    </w:p>
    <w:p w:rsidR="00D970B6" w:rsidRPr="00D6577A" w:rsidRDefault="00D970B6" w:rsidP="00D6577A">
      <w:pPr>
        <w:shd w:val="clear" w:color="auto" w:fill="FFFFFF"/>
        <w:spacing w:line="290" w:lineRule="atLeast"/>
        <w:ind w:firstLine="540"/>
        <w:jc w:val="both"/>
      </w:pPr>
      <w:bookmarkStart w:id="0" w:name="dst103561"/>
      <w:bookmarkEnd w:id="0"/>
      <w:r w:rsidRPr="00D6577A">
        <w:t>основные направления бюджетной и налоговой политики.</w:t>
      </w:r>
    </w:p>
    <w:p w:rsidR="00D970B6" w:rsidRPr="00D6577A" w:rsidRDefault="00D970B6" w:rsidP="00D6577A">
      <w:pPr>
        <w:pStyle w:val="NormalWeb"/>
        <w:spacing w:before="0" w:after="0"/>
        <w:ind w:firstLine="709"/>
        <w:jc w:val="both"/>
      </w:pPr>
      <w:r w:rsidRPr="00D6577A">
        <w:rPr>
          <w:shd w:val="clear" w:color="auto" w:fill="FFFFFF"/>
        </w:rPr>
        <w:t>Основные направления бюджетной и налоговой политики включают в себя следующие разделы: цели и задачи бюджетной и налоговой политики; приоритеты в области формирования доходного потенциала; приоритеты политики расходования бюджетных средств</w:t>
      </w:r>
      <w:r w:rsidRPr="00D6577A">
        <w:t xml:space="preserve"> </w:t>
      </w:r>
      <w:r>
        <w:t>(в редакции от 07.11.2018 №53).</w:t>
      </w:r>
    </w:p>
    <w:p w:rsidR="00D970B6" w:rsidRPr="004F22DF" w:rsidRDefault="00D970B6" w:rsidP="00F43BA3">
      <w:pPr>
        <w:pStyle w:val="NormalWeb"/>
        <w:spacing w:before="0" w:after="0"/>
        <w:ind w:firstLine="709"/>
        <w:jc w:val="both"/>
      </w:pPr>
      <w:r w:rsidRPr="004F22DF">
        <w:rPr>
          <w:b/>
          <w:bCs/>
        </w:rPr>
        <w:t xml:space="preserve">Статья 21. </w:t>
      </w:r>
      <w:r w:rsidRPr="004F22DF">
        <w:rPr>
          <w:rStyle w:val="Strong"/>
        </w:rPr>
        <w:t>Прогноз социально-экономического развития поселения</w:t>
      </w:r>
    </w:p>
    <w:p w:rsidR="00D970B6" w:rsidRPr="004F22DF" w:rsidRDefault="00D970B6" w:rsidP="00F43BA3">
      <w:pPr>
        <w:pStyle w:val="NormalWeb"/>
        <w:spacing w:before="0" w:after="0"/>
        <w:ind w:firstLine="709"/>
        <w:jc w:val="both"/>
      </w:pPr>
      <w:r w:rsidRPr="004F22DF">
        <w:t>1. Прогноз социально-экономического развития поселения разрабатывается на период не менее трех лет.</w:t>
      </w:r>
    </w:p>
    <w:p w:rsidR="00D970B6" w:rsidRPr="004F22DF" w:rsidRDefault="00D970B6" w:rsidP="00F43BA3">
      <w:pPr>
        <w:pStyle w:val="NormalWeb"/>
        <w:spacing w:before="0" w:after="0"/>
        <w:ind w:firstLine="709"/>
        <w:jc w:val="both"/>
      </w:pPr>
      <w:r w:rsidRPr="004F22DF">
        <w:t>Разработка прогноза социально-экономического развития поселения осуществляется администрацией  сельского поселения.</w:t>
      </w:r>
    </w:p>
    <w:p w:rsidR="00D970B6" w:rsidRPr="004F22DF" w:rsidRDefault="00D970B6" w:rsidP="00F43BA3">
      <w:pPr>
        <w:pStyle w:val="NormalWeb"/>
        <w:spacing w:before="0" w:after="0"/>
        <w:ind w:firstLine="709"/>
        <w:jc w:val="both"/>
      </w:pPr>
      <w:r w:rsidRPr="004F22DF">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D970B6" w:rsidRPr="004F22DF" w:rsidRDefault="00D970B6" w:rsidP="00F43BA3">
      <w:pPr>
        <w:pStyle w:val="NormalWeb"/>
        <w:spacing w:before="0" w:after="0"/>
        <w:ind w:firstLine="709"/>
        <w:jc w:val="both"/>
      </w:pPr>
      <w:r w:rsidRPr="004F22DF">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D970B6" w:rsidRPr="004F22DF" w:rsidRDefault="00D970B6" w:rsidP="00F43BA3">
      <w:pPr>
        <w:pStyle w:val="NormalWeb"/>
        <w:spacing w:before="0" w:after="0"/>
        <w:ind w:firstLine="709"/>
        <w:jc w:val="both"/>
      </w:pPr>
      <w:r w:rsidRPr="004F22DF">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D970B6" w:rsidRPr="004F22DF" w:rsidRDefault="00D970B6" w:rsidP="00F43BA3">
      <w:pPr>
        <w:pStyle w:val="NormalWeb"/>
        <w:spacing w:before="0" w:after="0"/>
        <w:ind w:firstLine="709"/>
        <w:jc w:val="both"/>
      </w:pPr>
      <w:r w:rsidRPr="004F22DF">
        <w:rPr>
          <w:b/>
          <w:bCs/>
        </w:rPr>
        <w:t>Статья 22. Публичные слушания по проекту решения о бюджете</w:t>
      </w:r>
      <w:r w:rsidRPr="004F22DF">
        <w:tab/>
      </w:r>
    </w:p>
    <w:p w:rsidR="00D970B6" w:rsidRPr="004F22DF" w:rsidRDefault="00D970B6" w:rsidP="00514A3B">
      <w:pPr>
        <w:jc w:val="both"/>
      </w:pPr>
      <w:r w:rsidRPr="004F22DF">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4F22DF">
        <w:tab/>
      </w:r>
    </w:p>
    <w:p w:rsidR="00D970B6" w:rsidRPr="004F22DF" w:rsidRDefault="00D970B6" w:rsidP="00F43BA3">
      <w:pPr>
        <w:ind w:firstLine="708"/>
        <w:jc w:val="both"/>
      </w:pPr>
      <w:r w:rsidRPr="004F22DF">
        <w:t>Публичные слушания назначаются решением сельской Думы.</w:t>
      </w:r>
    </w:p>
    <w:p w:rsidR="00D970B6" w:rsidRPr="004F22DF" w:rsidRDefault="00D970B6" w:rsidP="00514A3B">
      <w:pPr>
        <w:jc w:val="both"/>
      </w:pPr>
      <w:r w:rsidRPr="004F22DF">
        <w:tab/>
        <w:t>В решении о назначении публичных слушаний указывается дата, время, место проведения и участники публичных слушаний.</w:t>
      </w:r>
    </w:p>
    <w:p w:rsidR="00D970B6" w:rsidRPr="004F22DF" w:rsidRDefault="00D970B6" w:rsidP="00514A3B">
      <w:pPr>
        <w:jc w:val="both"/>
      </w:pPr>
      <w:r w:rsidRPr="004F22DF">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D970B6" w:rsidRPr="004F22DF" w:rsidRDefault="00D970B6" w:rsidP="00514A3B">
      <w:pPr>
        <w:jc w:val="both"/>
      </w:pPr>
      <w:r w:rsidRPr="004F22DF">
        <w:tab/>
        <w:t>3. На публичных слушаниях заслушивается доклад Главы администрации сельского поселения или уполномоченного им должностного лица.</w:t>
      </w:r>
    </w:p>
    <w:p w:rsidR="00D970B6" w:rsidRPr="004F22DF" w:rsidRDefault="00D970B6" w:rsidP="00514A3B">
      <w:pPr>
        <w:jc w:val="both"/>
      </w:pPr>
      <w:r w:rsidRPr="004F22DF">
        <w:tab/>
        <w:t>4. По результатам публичных слушаний принимаются предложения. Результаты публичных слушаний носят рекомендательный характер.</w:t>
      </w:r>
    </w:p>
    <w:p w:rsidR="00D970B6" w:rsidRPr="004F22DF" w:rsidRDefault="00D970B6" w:rsidP="00514A3B">
      <w:pPr>
        <w:jc w:val="both"/>
      </w:pPr>
      <w:r w:rsidRPr="004F22DF">
        <w:tab/>
        <w:t>5. Предложения по результатам публичных слушаний направляются в администрацию сельского поселения.</w:t>
      </w:r>
    </w:p>
    <w:p w:rsidR="00D970B6" w:rsidRPr="004F22DF" w:rsidRDefault="00D970B6" w:rsidP="00514A3B">
      <w:pPr>
        <w:jc w:val="both"/>
      </w:pPr>
      <w:r w:rsidRPr="004F22DF">
        <w:tab/>
        <w:t>6. Результаты рассмотрения предложений включаются в доклад должностного лица, уполномоченного главой администрации сельского поселения, заслушиваемого при рассмотрении проекта решения сельской Думы о бюджете на очередной финансовый год и плановый период.</w:t>
      </w:r>
    </w:p>
    <w:p w:rsidR="00D970B6" w:rsidRPr="004F22DF" w:rsidRDefault="00D970B6" w:rsidP="00F43BA3">
      <w:pPr>
        <w:ind w:firstLine="709"/>
        <w:jc w:val="both"/>
        <w:rPr>
          <w:rStyle w:val="Strong"/>
          <w:b w:val="0"/>
          <w:bCs w:val="0"/>
        </w:rPr>
      </w:pPr>
      <w:r w:rsidRPr="004F22DF">
        <w:rPr>
          <w:b/>
          <w:bCs/>
        </w:rPr>
        <w:t xml:space="preserve">Статья 23. </w:t>
      </w:r>
      <w:r w:rsidRPr="004F22DF">
        <w:rPr>
          <w:rStyle w:val="Strong"/>
        </w:rPr>
        <w:t>Состав показателей решения о бюджете поселения</w:t>
      </w:r>
    </w:p>
    <w:p w:rsidR="00D970B6" w:rsidRPr="004F22DF" w:rsidRDefault="00D970B6" w:rsidP="00514A3B">
      <w:pPr>
        <w:ind w:firstLine="540"/>
        <w:jc w:val="both"/>
      </w:pPr>
      <w:r w:rsidRPr="004F22DF">
        <w:t xml:space="preserve">  1. В решении о бюджете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сельской  Думы  (кроме  решения о бюджете).</w:t>
      </w:r>
    </w:p>
    <w:p w:rsidR="00D970B6" w:rsidRPr="004F22DF" w:rsidRDefault="00D970B6" w:rsidP="00F43BA3">
      <w:pPr>
        <w:ind w:firstLine="540"/>
        <w:jc w:val="both"/>
      </w:pPr>
      <w:r w:rsidRPr="004F22DF">
        <w:t xml:space="preserve">  2. Решением сельской Думы о бюджете поселения на очередной финансовый год и плановый период утверждаются:</w:t>
      </w:r>
    </w:p>
    <w:p w:rsidR="00D970B6" w:rsidRPr="004F22DF" w:rsidRDefault="00D970B6" w:rsidP="00F43BA3">
      <w:pPr>
        <w:ind w:firstLine="709"/>
        <w:jc w:val="both"/>
      </w:pPr>
      <w:r w:rsidRPr="004F22DF">
        <w:t>1) перечень главных администраторов доходов бюджета;</w:t>
      </w:r>
    </w:p>
    <w:p w:rsidR="00D970B6" w:rsidRPr="004F22DF" w:rsidRDefault="00D970B6" w:rsidP="00F43BA3">
      <w:pPr>
        <w:ind w:firstLine="709"/>
        <w:jc w:val="both"/>
      </w:pPr>
      <w:r w:rsidRPr="004F22DF">
        <w:t>2) перечень главных администраторов источников финансирования дефицита бюджета;</w:t>
      </w:r>
    </w:p>
    <w:p w:rsidR="00D970B6" w:rsidRPr="004F22DF" w:rsidRDefault="00D970B6" w:rsidP="00F43BA3">
      <w:pPr>
        <w:ind w:firstLine="709"/>
        <w:jc w:val="both"/>
      </w:pPr>
      <w:r w:rsidRPr="004F22DF">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970B6" w:rsidRPr="004F22DF" w:rsidRDefault="00D970B6" w:rsidP="00F43BA3">
      <w:pPr>
        <w:ind w:firstLine="709"/>
        <w:jc w:val="both"/>
      </w:pPr>
      <w:r w:rsidRPr="004F22DF">
        <w:t>4) ведомственная структура расходов бюджета;</w:t>
      </w:r>
    </w:p>
    <w:p w:rsidR="00D970B6" w:rsidRPr="004F22DF" w:rsidRDefault="00D970B6" w:rsidP="00F43BA3">
      <w:pPr>
        <w:ind w:firstLine="709"/>
        <w:jc w:val="both"/>
      </w:pPr>
      <w:r w:rsidRPr="004F22DF">
        <w:t>5) общий объем бюджетных ассигнований, направляемых на исполнение публичных нормативных обязательств;</w:t>
      </w:r>
    </w:p>
    <w:p w:rsidR="00D970B6" w:rsidRPr="004F22DF" w:rsidRDefault="00D970B6" w:rsidP="00F43BA3">
      <w:pPr>
        <w:ind w:firstLine="709"/>
        <w:jc w:val="both"/>
      </w:pPr>
      <w:r w:rsidRPr="004F22DF">
        <w:t>6) источники финансирования дефицита бюджета;</w:t>
      </w:r>
    </w:p>
    <w:p w:rsidR="00D970B6" w:rsidRPr="004F22DF" w:rsidRDefault="00D970B6" w:rsidP="00F43BA3">
      <w:pPr>
        <w:ind w:firstLine="709"/>
        <w:jc w:val="both"/>
      </w:pPr>
      <w:r w:rsidRPr="004F22DF">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D970B6" w:rsidRPr="004F22DF" w:rsidRDefault="00D970B6" w:rsidP="00F43BA3">
      <w:pPr>
        <w:ind w:firstLine="709"/>
        <w:jc w:val="both"/>
      </w:pPr>
      <w:r w:rsidRPr="004F22DF">
        <w:t>8) иные показатели  бюджета поселения, установленные муниципальным правовым актом представительного органа муниципального образования.</w:t>
      </w:r>
    </w:p>
    <w:p w:rsidR="00D970B6" w:rsidRPr="004F22DF" w:rsidRDefault="00D970B6" w:rsidP="00F43BA3">
      <w:pPr>
        <w:ind w:firstLine="709"/>
        <w:jc w:val="both"/>
      </w:pPr>
      <w:r w:rsidRPr="004F22DF">
        <w:t>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970B6" w:rsidRPr="00D6577A" w:rsidRDefault="00D970B6" w:rsidP="00D6577A">
      <w:pPr>
        <w:pStyle w:val="NormalWeb"/>
        <w:spacing w:before="0" w:after="0"/>
        <w:ind w:firstLine="709"/>
        <w:jc w:val="both"/>
      </w:pPr>
      <w:r w:rsidRPr="00D6577A">
        <w:rPr>
          <w:b/>
          <w:bCs/>
        </w:rPr>
        <w:t xml:space="preserve"> 24</w:t>
      </w:r>
      <w:r w:rsidRPr="00D6577A">
        <w:t>.</w:t>
      </w:r>
      <w:r w:rsidRPr="00D6577A">
        <w:rPr>
          <w:rStyle w:val="Strong"/>
        </w:rPr>
        <w:t xml:space="preserve"> Документы и материалы, представляемые одновременно с проектом решения сельской Думы  о бюджете  поселения. </w:t>
      </w:r>
    </w:p>
    <w:p w:rsidR="00D970B6" w:rsidRPr="00D6577A" w:rsidRDefault="00D970B6" w:rsidP="00D6577A">
      <w:pPr>
        <w:pStyle w:val="NormalWeb"/>
        <w:spacing w:before="0" w:after="0"/>
        <w:ind w:firstLine="709"/>
        <w:jc w:val="both"/>
      </w:pPr>
      <w:r w:rsidRPr="00D6577A">
        <w:t xml:space="preserve"> Одновременно с проектом решения сельской Думы о бюджете поселения в  сельскую Думу представляются:</w:t>
      </w:r>
    </w:p>
    <w:p w:rsidR="00D970B6" w:rsidRPr="00D6577A" w:rsidRDefault="00D970B6" w:rsidP="00D6577A">
      <w:pPr>
        <w:pStyle w:val="NormalWeb"/>
        <w:spacing w:before="0" w:after="0"/>
        <w:ind w:firstLine="709"/>
        <w:jc w:val="both"/>
      </w:pPr>
      <w:r w:rsidRPr="00D6577A">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970B6" w:rsidRPr="00D6577A" w:rsidRDefault="00D970B6" w:rsidP="00D6577A">
      <w:pPr>
        <w:pStyle w:val="NormalWeb"/>
        <w:spacing w:before="0" w:after="0"/>
        <w:ind w:firstLine="709"/>
        <w:jc w:val="both"/>
      </w:pPr>
      <w:r w:rsidRPr="00D6577A">
        <w:t>прогноз социально-экономического развития поселения;</w:t>
      </w:r>
    </w:p>
    <w:p w:rsidR="00D970B6" w:rsidRPr="00D6577A" w:rsidRDefault="00D970B6" w:rsidP="00D6577A">
      <w:pPr>
        <w:pStyle w:val="NormalWeb"/>
        <w:spacing w:before="0" w:after="0"/>
        <w:ind w:firstLine="709"/>
        <w:jc w:val="both"/>
      </w:pPr>
      <w:r w:rsidRPr="00D6577A">
        <w:t>пояснительная записка к проекту бюджета;</w:t>
      </w:r>
    </w:p>
    <w:p w:rsidR="00D970B6" w:rsidRPr="00D6577A" w:rsidRDefault="00D970B6" w:rsidP="00D6577A">
      <w:pPr>
        <w:pStyle w:val="NormalWeb"/>
        <w:spacing w:before="0" w:after="0"/>
        <w:ind w:firstLine="709"/>
        <w:jc w:val="both"/>
      </w:pPr>
      <w:r w:rsidRPr="00D6577A">
        <w:t>верхний предел муниципального долга поселения на конец очередного финансового года и конец каждого планового периода;           </w:t>
      </w:r>
    </w:p>
    <w:p w:rsidR="00D970B6" w:rsidRPr="00D6577A" w:rsidRDefault="00D970B6" w:rsidP="00D6577A">
      <w:pPr>
        <w:pStyle w:val="NormalWeb"/>
        <w:spacing w:before="0" w:after="0"/>
        <w:ind w:firstLine="709"/>
        <w:jc w:val="both"/>
      </w:pPr>
      <w:r w:rsidRPr="00D6577A">
        <w:t>оценка ожидаемого исполнения бюджета поселения на текущий финансовый год;</w:t>
      </w:r>
    </w:p>
    <w:p w:rsidR="00D970B6" w:rsidRPr="00D6577A" w:rsidRDefault="00D970B6" w:rsidP="00D6577A">
      <w:pPr>
        <w:pStyle w:val="NormalWeb"/>
        <w:spacing w:before="0" w:after="0"/>
        <w:ind w:firstLine="709"/>
        <w:jc w:val="both"/>
      </w:pPr>
      <w:r w:rsidRPr="00D6577A">
        <w:t>иные документы и материалы.</w:t>
      </w:r>
    </w:p>
    <w:p w:rsidR="00D970B6" w:rsidRPr="00D6577A" w:rsidRDefault="00D970B6" w:rsidP="00D6577A">
      <w:pPr>
        <w:pStyle w:val="NormalWeb"/>
        <w:spacing w:before="0" w:after="0"/>
        <w:ind w:firstLine="709"/>
        <w:jc w:val="both"/>
      </w:pPr>
      <w:r w:rsidRPr="00D6577A">
        <w:t>В случае утверждения решением о бюджете распределения бюджетных ассигнований по муниципальным программам и внепрограммным направлениям деятельности к проекту решения о бюджете представляются паспорта муниципальных программ</w:t>
      </w:r>
      <w:r>
        <w:t>.</w:t>
      </w:r>
      <w:r w:rsidRPr="00D6577A">
        <w:t xml:space="preserve"> </w:t>
      </w:r>
      <w:r>
        <w:t>(в редакции от 07.11.2018 №53).</w:t>
      </w:r>
    </w:p>
    <w:p w:rsidR="00D970B6" w:rsidRPr="004F22DF" w:rsidRDefault="00D970B6" w:rsidP="005C50FA">
      <w:pPr>
        <w:pStyle w:val="NormalWeb"/>
        <w:spacing w:before="0" w:after="0"/>
        <w:ind w:firstLine="709"/>
        <w:jc w:val="both"/>
        <w:rPr>
          <w:rStyle w:val="Strong"/>
        </w:rPr>
      </w:pPr>
      <w:r w:rsidRPr="004F22DF">
        <w:rPr>
          <w:b/>
          <w:bCs/>
        </w:rPr>
        <w:t>Статья 25</w:t>
      </w:r>
      <w:r w:rsidRPr="004F22DF">
        <w:t xml:space="preserve">. </w:t>
      </w:r>
      <w:r w:rsidRPr="004F22DF">
        <w:rPr>
          <w:rStyle w:val="Strong"/>
        </w:rPr>
        <w:t xml:space="preserve">Внесение проекта решения о бюджете поселения  на рассмотрение сельской Думы  </w:t>
      </w:r>
    </w:p>
    <w:p w:rsidR="00D970B6" w:rsidRPr="004F22DF" w:rsidRDefault="00D970B6" w:rsidP="005C50FA">
      <w:pPr>
        <w:pStyle w:val="NormalWeb"/>
        <w:spacing w:before="0" w:after="0"/>
        <w:ind w:firstLine="709"/>
        <w:jc w:val="both"/>
      </w:pPr>
      <w:r w:rsidRPr="004F22DF">
        <w:t xml:space="preserve">1. Администрацией сельского поселения не позднее 15 ноября текущего года вносит на рассмотрение в сельскую Думы проект решения о бюджете. </w:t>
      </w:r>
    </w:p>
    <w:p w:rsidR="00D970B6" w:rsidRPr="004F22DF" w:rsidRDefault="00D970B6" w:rsidP="005C50FA">
      <w:pPr>
        <w:pStyle w:val="NormalWeb"/>
        <w:spacing w:before="0" w:after="0"/>
        <w:ind w:firstLine="709"/>
        <w:jc w:val="both"/>
      </w:pPr>
      <w:r w:rsidRPr="004F22DF">
        <w:t>2. Одновременно с проектом решения о бюджете в сельскую Думу представляются документы и материалы в соответствии со статьей 24 настоящего Положения.                                  </w:t>
      </w:r>
    </w:p>
    <w:p w:rsidR="00D970B6" w:rsidRPr="004F22DF" w:rsidRDefault="00D970B6" w:rsidP="005C50FA">
      <w:pPr>
        <w:pStyle w:val="NormalWeb"/>
        <w:spacing w:before="0" w:after="0"/>
        <w:ind w:firstLine="709"/>
        <w:jc w:val="both"/>
      </w:pPr>
      <w:r w:rsidRPr="004F22DF">
        <w:rPr>
          <w:b/>
          <w:bCs/>
        </w:rPr>
        <w:t>Статья 26</w:t>
      </w:r>
      <w:r w:rsidRPr="004F22DF">
        <w:rPr>
          <w:rStyle w:val="Strong"/>
        </w:rPr>
        <w:t>. Рассмотрение проекта решения сельской Думы о бюджете</w:t>
      </w:r>
    </w:p>
    <w:p w:rsidR="00D970B6" w:rsidRPr="004F22DF" w:rsidRDefault="00D970B6" w:rsidP="005C50FA">
      <w:pPr>
        <w:pStyle w:val="NormalWeb"/>
        <w:spacing w:before="0" w:after="0"/>
        <w:ind w:firstLine="709"/>
        <w:jc w:val="both"/>
      </w:pPr>
      <w:r w:rsidRPr="004F22DF">
        <w:t>1. Проект решения о бюджете после регистрации в 3-дневный срок  направляется председателем сельской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D970B6" w:rsidRPr="004F22DF" w:rsidRDefault="00D970B6" w:rsidP="005C50FA">
      <w:pPr>
        <w:pStyle w:val="NormalWeb"/>
        <w:spacing w:before="0" w:after="0"/>
        <w:ind w:firstLine="709"/>
        <w:jc w:val="both"/>
      </w:pPr>
      <w:r w:rsidRPr="004F22DF">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D970B6" w:rsidRPr="004F22DF" w:rsidRDefault="00D970B6" w:rsidP="005C50FA">
      <w:pPr>
        <w:pStyle w:val="NormalWeb"/>
        <w:spacing w:before="0" w:after="0"/>
        <w:ind w:firstLine="709"/>
        <w:jc w:val="both"/>
      </w:pPr>
      <w:r w:rsidRPr="004F22DF">
        <w:t>В случае возвращения проекта решения о бюджете он должен быть представлен администрацией поселения повторно в сельскую  Думу  в семидневный срок.</w:t>
      </w:r>
    </w:p>
    <w:p w:rsidR="00D970B6" w:rsidRPr="004F22DF" w:rsidRDefault="00D970B6" w:rsidP="005C50FA">
      <w:pPr>
        <w:pStyle w:val="NormalWeb"/>
        <w:spacing w:before="0" w:after="0"/>
        <w:ind w:firstLine="709"/>
        <w:jc w:val="both"/>
      </w:pPr>
      <w:r w:rsidRPr="004F22DF">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D970B6" w:rsidRPr="004F22DF" w:rsidRDefault="00D970B6" w:rsidP="005C50FA">
      <w:pPr>
        <w:pStyle w:val="NormalWeb"/>
        <w:spacing w:before="0" w:after="0"/>
        <w:ind w:firstLine="709"/>
        <w:jc w:val="both"/>
      </w:pPr>
      <w:r w:rsidRPr="004F22DF">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D970B6" w:rsidRPr="004F22DF" w:rsidRDefault="00D970B6" w:rsidP="005C50FA">
      <w:pPr>
        <w:pStyle w:val="NormalWeb"/>
        <w:spacing w:before="0" w:after="0"/>
        <w:ind w:firstLine="709"/>
        <w:jc w:val="both"/>
      </w:pPr>
      <w:r w:rsidRPr="004F22DF">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D970B6" w:rsidRPr="004F22DF" w:rsidRDefault="00D970B6" w:rsidP="005C50FA">
      <w:pPr>
        <w:pStyle w:val="NormalWeb"/>
        <w:spacing w:before="0" w:after="0"/>
        <w:ind w:firstLine="709"/>
        <w:jc w:val="both"/>
      </w:pPr>
      <w:r w:rsidRPr="004F22DF">
        <w:t>6. Сельской Думой принимается решение о проведении публичных слушаний.</w:t>
      </w:r>
    </w:p>
    <w:p w:rsidR="00D970B6" w:rsidRPr="004F22DF" w:rsidRDefault="00D970B6" w:rsidP="005C50FA">
      <w:pPr>
        <w:pStyle w:val="NormalWeb"/>
        <w:spacing w:before="0" w:after="0"/>
        <w:ind w:firstLine="709"/>
        <w:jc w:val="both"/>
      </w:pPr>
      <w:r w:rsidRPr="004F22DF">
        <w:t>7. После проведения публичных слушаний принимается решение о бюджете.</w:t>
      </w:r>
    </w:p>
    <w:p w:rsidR="00D970B6" w:rsidRPr="004F22DF" w:rsidRDefault="00D970B6" w:rsidP="005C50FA">
      <w:pPr>
        <w:pStyle w:val="NormalWeb"/>
        <w:spacing w:before="0" w:after="0"/>
        <w:ind w:firstLine="709"/>
        <w:jc w:val="both"/>
      </w:pPr>
      <w:r w:rsidRPr="004F22DF">
        <w:t>8. Сельская Дума рассматривает проект решения о бюджете поселения в одном чтении.</w:t>
      </w:r>
    </w:p>
    <w:p w:rsidR="00D970B6" w:rsidRPr="004F22DF" w:rsidRDefault="00D970B6" w:rsidP="005C50FA">
      <w:pPr>
        <w:pStyle w:val="NormalWeb"/>
        <w:spacing w:before="0" w:after="0"/>
        <w:ind w:firstLine="709"/>
        <w:jc w:val="both"/>
      </w:pPr>
      <w:r w:rsidRPr="004F22DF">
        <w:t>9. В случае отклонения проекта решения о бюджете поселения сельская Дума вправе возвратить проект решения о бюджете поселения главе администрации  поселения на доработку.</w:t>
      </w:r>
    </w:p>
    <w:p w:rsidR="00D970B6" w:rsidRPr="004F22DF" w:rsidRDefault="00D970B6" w:rsidP="005C50FA">
      <w:pPr>
        <w:pStyle w:val="NormalWeb"/>
        <w:spacing w:before="0" w:after="0"/>
        <w:ind w:firstLine="709"/>
        <w:jc w:val="both"/>
      </w:pPr>
      <w:r w:rsidRPr="004F22DF">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D970B6" w:rsidRPr="004F22DF" w:rsidRDefault="00D970B6" w:rsidP="005C50FA">
      <w:pPr>
        <w:pStyle w:val="NormalWeb"/>
        <w:spacing w:before="0" w:after="0"/>
        <w:ind w:firstLine="709"/>
        <w:jc w:val="both"/>
      </w:pPr>
      <w:r w:rsidRPr="004F22DF">
        <w:rPr>
          <w:b/>
          <w:bCs/>
        </w:rPr>
        <w:t>Статья 27. Заключение контрольно-счетного органа Белохолуницкого района</w:t>
      </w:r>
      <w:r w:rsidRPr="004F22DF">
        <w:t xml:space="preserve"> </w:t>
      </w:r>
    </w:p>
    <w:p w:rsidR="00D970B6" w:rsidRPr="004F22DF" w:rsidRDefault="00D970B6" w:rsidP="005C50FA">
      <w:pPr>
        <w:pStyle w:val="NormalWeb"/>
        <w:spacing w:before="0" w:after="0"/>
        <w:ind w:firstLine="709"/>
        <w:jc w:val="both"/>
      </w:pPr>
      <w:r w:rsidRPr="004F22DF">
        <w:t>1. Контрольно-счетный орган Белохолуницкого района готовит заключение на проект решения о бюджете поселения в 14-дневный срок со дня его поступления.</w:t>
      </w:r>
    </w:p>
    <w:p w:rsidR="00D970B6" w:rsidRPr="004F22DF" w:rsidRDefault="00D970B6" w:rsidP="005C50FA">
      <w:pPr>
        <w:pStyle w:val="NormalWeb"/>
        <w:spacing w:before="0" w:after="0"/>
        <w:ind w:firstLine="709"/>
        <w:jc w:val="both"/>
      </w:pPr>
      <w:r w:rsidRPr="004F22DF">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D970B6" w:rsidRPr="004F22DF" w:rsidRDefault="00D970B6" w:rsidP="005C50FA">
      <w:pPr>
        <w:pStyle w:val="NormalWeb"/>
        <w:spacing w:before="0" w:after="0"/>
        <w:ind w:firstLine="708"/>
        <w:jc w:val="both"/>
      </w:pPr>
      <w:r w:rsidRPr="004F22DF">
        <w:rPr>
          <w:b/>
          <w:bCs/>
        </w:rPr>
        <w:t xml:space="preserve">Статья 28. </w:t>
      </w:r>
      <w:r w:rsidRPr="004F22DF">
        <w:rPr>
          <w:rStyle w:val="Strong"/>
        </w:rPr>
        <w:t>Действие решения сельской Думы о бюджете поселения</w:t>
      </w:r>
    </w:p>
    <w:p w:rsidR="00D970B6" w:rsidRPr="004F22DF" w:rsidRDefault="00D970B6" w:rsidP="005C50FA">
      <w:pPr>
        <w:pStyle w:val="NormalWeb"/>
        <w:spacing w:before="0" w:after="0"/>
        <w:ind w:firstLine="708"/>
        <w:jc w:val="both"/>
      </w:pPr>
      <w:r w:rsidRPr="004F22DF">
        <w:t>1. Решение о бюджете поселения вступает в силу с 1 января и действует по 31 декабря финансового года.</w:t>
      </w:r>
    </w:p>
    <w:p w:rsidR="00D970B6" w:rsidRPr="004F22DF" w:rsidRDefault="00D970B6" w:rsidP="005C50FA">
      <w:pPr>
        <w:pStyle w:val="NormalWeb"/>
        <w:spacing w:before="0" w:after="0"/>
        <w:ind w:firstLine="708"/>
        <w:jc w:val="both"/>
      </w:pPr>
      <w:r w:rsidRPr="004F22DF">
        <w:t>2. Решение о бюджете поселения подлежит официальному опубликованию не позднее десяти  дней после его подписания в установленном порядке.</w:t>
      </w:r>
    </w:p>
    <w:p w:rsidR="00D970B6" w:rsidRPr="004F22DF" w:rsidRDefault="00D970B6" w:rsidP="005C50FA">
      <w:pPr>
        <w:pStyle w:val="NormalWeb"/>
        <w:spacing w:before="0" w:after="0"/>
        <w:ind w:firstLine="708"/>
        <w:jc w:val="both"/>
      </w:pPr>
      <w:r w:rsidRPr="004F22DF">
        <w:rPr>
          <w:b/>
          <w:bCs/>
        </w:rPr>
        <w:t xml:space="preserve">Статья 29. </w:t>
      </w:r>
      <w:r w:rsidRPr="004F22DF">
        <w:rPr>
          <w:rStyle w:val="Strong"/>
        </w:rPr>
        <w:t>Временное управление бюджетом поселения</w:t>
      </w:r>
    </w:p>
    <w:p w:rsidR="00D970B6" w:rsidRPr="004F22DF" w:rsidRDefault="00D970B6" w:rsidP="005C50FA">
      <w:pPr>
        <w:pStyle w:val="NormalWeb"/>
        <w:spacing w:before="0" w:after="0"/>
        <w:ind w:firstLine="708"/>
        <w:jc w:val="both"/>
      </w:pPr>
      <w:r w:rsidRPr="004F22DF">
        <w:t>1. Если решение о бюджете не вступило в силу с начала текущего финансового года, то администрация  сельского поселения:</w:t>
      </w:r>
    </w:p>
    <w:p w:rsidR="00D970B6" w:rsidRPr="004F22DF" w:rsidRDefault="00D970B6" w:rsidP="005C50FA">
      <w:pPr>
        <w:pStyle w:val="NormalWeb"/>
        <w:spacing w:before="0" w:after="0"/>
        <w:ind w:firstLine="708"/>
        <w:jc w:val="both"/>
      </w:pPr>
      <w:r w:rsidRPr="004F22DF">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970B6" w:rsidRPr="004F22DF" w:rsidRDefault="00D970B6" w:rsidP="005C50FA">
      <w:pPr>
        <w:pStyle w:val="NormalWeb"/>
        <w:spacing w:before="0" w:after="0"/>
        <w:ind w:firstLine="708"/>
        <w:jc w:val="both"/>
      </w:pPr>
      <w:r w:rsidRPr="004F22DF">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D970B6" w:rsidRPr="004F22DF" w:rsidRDefault="00D970B6" w:rsidP="005C50FA">
      <w:pPr>
        <w:pStyle w:val="NormalWeb"/>
        <w:spacing w:before="0" w:after="0"/>
        <w:ind w:firstLine="708"/>
        <w:jc w:val="both"/>
      </w:pPr>
      <w:r w:rsidRPr="004F22DF">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D970B6" w:rsidRPr="004F22DF" w:rsidRDefault="00D970B6" w:rsidP="005C50FA">
      <w:pPr>
        <w:pStyle w:val="NormalWeb"/>
        <w:spacing w:before="0" w:after="0"/>
        <w:ind w:firstLine="708"/>
        <w:jc w:val="both"/>
      </w:pPr>
      <w:r w:rsidRPr="004F22DF">
        <w:t>При этом администрация сельского поселения не имеет права:</w:t>
      </w:r>
    </w:p>
    <w:p w:rsidR="00D970B6" w:rsidRPr="004F22DF" w:rsidRDefault="00D970B6" w:rsidP="005C50FA">
      <w:pPr>
        <w:pStyle w:val="NormalWeb"/>
        <w:spacing w:before="0" w:after="0"/>
        <w:ind w:firstLine="708"/>
        <w:jc w:val="both"/>
      </w:pPr>
      <w:r w:rsidRPr="004F22DF">
        <w:t>1) доводить лимиты бюджетных обязательств и бюджетные ассигнования на бюджетные инвестиции и субсидии юридическим и физическим лицам, установленные законодательством Российской Федерации;</w:t>
      </w:r>
    </w:p>
    <w:p w:rsidR="00D970B6" w:rsidRPr="004F22DF" w:rsidRDefault="00D970B6" w:rsidP="005C50FA">
      <w:pPr>
        <w:pStyle w:val="NormalWeb"/>
        <w:spacing w:before="0" w:after="0"/>
        <w:ind w:firstLine="708"/>
        <w:jc w:val="both"/>
      </w:pPr>
      <w:r w:rsidRPr="004F22DF">
        <w:t>2) осуществлять заимствования в размере более одной восьмой объема заимствований предыдущего финансового года в расчете на квартал;</w:t>
      </w:r>
    </w:p>
    <w:p w:rsidR="00D970B6" w:rsidRPr="004F22DF" w:rsidRDefault="00D970B6" w:rsidP="005C50FA">
      <w:pPr>
        <w:pStyle w:val="NormalWeb"/>
        <w:spacing w:before="0" w:after="0"/>
        <w:ind w:firstLine="708"/>
        <w:jc w:val="both"/>
      </w:pPr>
      <w:r w:rsidRPr="004F22DF">
        <w:t>3) формировать резервный фонд.</w:t>
      </w:r>
    </w:p>
    <w:p w:rsidR="00D970B6" w:rsidRPr="004F22DF" w:rsidRDefault="00D970B6" w:rsidP="005C50FA">
      <w:pPr>
        <w:pStyle w:val="NormalWeb"/>
        <w:spacing w:before="0" w:after="0"/>
        <w:ind w:firstLine="708"/>
        <w:jc w:val="both"/>
      </w:pPr>
      <w:r w:rsidRPr="004F22DF">
        <w:t>4. Указанные в частях 1-3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поселения.</w:t>
      </w:r>
    </w:p>
    <w:p w:rsidR="00D970B6" w:rsidRPr="004F22DF" w:rsidRDefault="00D970B6" w:rsidP="005C50FA">
      <w:pPr>
        <w:pStyle w:val="NormalWeb"/>
        <w:spacing w:before="0" w:after="0"/>
        <w:ind w:firstLine="708"/>
        <w:jc w:val="both"/>
      </w:pPr>
      <w:r w:rsidRPr="004F22DF">
        <w:t>5. 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D970B6" w:rsidRPr="004F22DF" w:rsidRDefault="00D970B6" w:rsidP="005C50FA">
      <w:pPr>
        <w:pStyle w:val="NormalWeb"/>
        <w:spacing w:before="0" w:after="0"/>
        <w:ind w:firstLine="708"/>
        <w:jc w:val="both"/>
      </w:pPr>
      <w:r w:rsidRPr="004F22DF">
        <w:t>Указанный проект решения рассматривается и утверждается сельской Думой в срок, не превышающий 15 дней со дня его представления.</w:t>
      </w:r>
    </w:p>
    <w:p w:rsidR="00D970B6" w:rsidRPr="004F22DF" w:rsidRDefault="00D970B6" w:rsidP="005C50FA">
      <w:pPr>
        <w:pStyle w:val="NormalWeb"/>
        <w:spacing w:before="0" w:after="0"/>
        <w:ind w:firstLine="708"/>
        <w:jc w:val="both"/>
      </w:pPr>
      <w:r w:rsidRPr="004F22DF">
        <w:rPr>
          <w:b/>
          <w:bCs/>
        </w:rPr>
        <w:t xml:space="preserve">Статья 30. </w:t>
      </w:r>
      <w:r w:rsidRPr="004F22DF">
        <w:rPr>
          <w:rStyle w:val="Strong"/>
        </w:rPr>
        <w:t>Обеспечение исполнения бюджета поселения</w:t>
      </w:r>
    </w:p>
    <w:p w:rsidR="00D970B6" w:rsidRPr="004F22DF" w:rsidRDefault="00D970B6" w:rsidP="005C50FA">
      <w:pPr>
        <w:pStyle w:val="NormalWeb"/>
        <w:spacing w:before="0" w:after="0"/>
        <w:ind w:firstLine="708"/>
        <w:jc w:val="both"/>
      </w:pPr>
      <w:r w:rsidRPr="004F22DF">
        <w:t>В течение одного месяца со дня вступления в силу решения о бюджете администрация  сельского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D970B6" w:rsidRPr="004F22DF" w:rsidRDefault="00D970B6" w:rsidP="00213AF4">
      <w:pPr>
        <w:pStyle w:val="NormalWeb"/>
        <w:spacing w:before="0" w:after="0"/>
        <w:ind w:firstLine="708"/>
        <w:jc w:val="both"/>
        <w:rPr>
          <w:rStyle w:val="Strong"/>
        </w:rPr>
      </w:pPr>
      <w:r w:rsidRPr="004F22DF">
        <w:rPr>
          <w:b/>
          <w:bCs/>
        </w:rPr>
        <w:t xml:space="preserve">Статья 31. </w:t>
      </w:r>
      <w:r w:rsidRPr="004F22DF">
        <w:rPr>
          <w:rStyle w:val="Strong"/>
        </w:rPr>
        <w:t xml:space="preserve">Внесение изменений в решение сельской Думы о  бюджете </w:t>
      </w:r>
    </w:p>
    <w:p w:rsidR="00D970B6" w:rsidRPr="004F22DF" w:rsidRDefault="00D970B6" w:rsidP="00213AF4">
      <w:pPr>
        <w:pStyle w:val="NormalWeb"/>
        <w:spacing w:before="0" w:after="0"/>
        <w:ind w:firstLine="708"/>
        <w:jc w:val="both"/>
        <w:rPr>
          <w:rStyle w:val="Strong"/>
        </w:rPr>
      </w:pPr>
      <w:r w:rsidRPr="004F22DF">
        <w:rPr>
          <w:rStyle w:val="Strong"/>
          <w:b w:val="0"/>
          <w:bCs w:val="0"/>
        </w:rPr>
        <w:t>1. Администрация сельского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D970B6" w:rsidRPr="004F22DF" w:rsidRDefault="00D970B6" w:rsidP="00213AF4">
      <w:pPr>
        <w:pStyle w:val="NormalWeb"/>
        <w:spacing w:before="0" w:after="0"/>
        <w:ind w:firstLine="708"/>
        <w:jc w:val="both"/>
        <w:rPr>
          <w:rStyle w:val="Strong"/>
        </w:rPr>
      </w:pPr>
      <w:r w:rsidRPr="004F22DF">
        <w:rPr>
          <w:rStyle w:val="Strong"/>
          <w:b w:val="0"/>
          <w:bCs w:val="0"/>
        </w:rPr>
        <w:t>2. Одновременно с проектом указанного решения сельской Думы представляются следующие документы и материалы:</w:t>
      </w:r>
    </w:p>
    <w:p w:rsidR="00D970B6" w:rsidRPr="004F22DF" w:rsidRDefault="00D970B6" w:rsidP="00213AF4">
      <w:pPr>
        <w:pStyle w:val="NormalWeb"/>
        <w:spacing w:before="0" w:after="0"/>
        <w:ind w:firstLine="708"/>
        <w:jc w:val="both"/>
        <w:rPr>
          <w:rStyle w:val="Strong"/>
        </w:rPr>
      </w:pPr>
      <w:r w:rsidRPr="004F22DF">
        <w:rPr>
          <w:rStyle w:val="Strong"/>
          <w:b w:val="0"/>
          <w:bCs w:val="0"/>
        </w:rPr>
        <w:t>1) итоги социально-экономического развития поселения за истекший период текущего года и ожидаемые итоги за текущий финансовый год;</w:t>
      </w:r>
    </w:p>
    <w:p w:rsidR="00D970B6" w:rsidRPr="004F22DF" w:rsidRDefault="00D970B6" w:rsidP="00213AF4">
      <w:pPr>
        <w:pStyle w:val="NormalWeb"/>
        <w:spacing w:before="0" w:after="0"/>
        <w:ind w:firstLine="708"/>
        <w:jc w:val="both"/>
        <w:rPr>
          <w:rStyle w:val="Strong"/>
        </w:rPr>
      </w:pPr>
      <w:r w:rsidRPr="004F22DF">
        <w:rPr>
          <w:rStyle w:val="Strong"/>
          <w:b w:val="0"/>
          <w:bCs w:val="0"/>
        </w:rPr>
        <w:t>2) сведения об исполнении бюджета поселения за  истекший отчетный период текущего финансового года;</w:t>
      </w:r>
    </w:p>
    <w:p w:rsidR="00D970B6" w:rsidRPr="004F22DF" w:rsidRDefault="00D970B6" w:rsidP="00213AF4">
      <w:pPr>
        <w:pStyle w:val="NormalWeb"/>
        <w:spacing w:before="0" w:after="0"/>
        <w:ind w:firstLine="708"/>
        <w:jc w:val="both"/>
      </w:pPr>
      <w:r w:rsidRPr="004F22DF">
        <w:rPr>
          <w:rStyle w:val="Strong"/>
          <w:b w:val="0"/>
          <w:bCs w:val="0"/>
        </w:rPr>
        <w:t xml:space="preserve">3) пояснительная записка с обоснованием предлагаемых изменений. </w:t>
      </w:r>
      <w:r w:rsidRPr="004F22DF">
        <w:br/>
      </w:r>
    </w:p>
    <w:p w:rsidR="00D970B6" w:rsidRPr="004F22DF" w:rsidRDefault="00D970B6" w:rsidP="00514A3B">
      <w:pPr>
        <w:pStyle w:val="NormalWeb"/>
        <w:spacing w:before="0" w:after="0"/>
        <w:jc w:val="both"/>
        <w:rPr>
          <w:b/>
          <w:bCs/>
        </w:rPr>
      </w:pPr>
      <w:r w:rsidRPr="004F22DF">
        <w:t xml:space="preserve">                           </w:t>
      </w:r>
      <w:r w:rsidRPr="004F22DF">
        <w:rPr>
          <w:b/>
          <w:bCs/>
        </w:rPr>
        <w:t>Глава 7. Исполнение бюджета поселения</w:t>
      </w:r>
    </w:p>
    <w:p w:rsidR="00D970B6" w:rsidRPr="004F22DF" w:rsidRDefault="00D970B6" w:rsidP="00213AF4">
      <w:pPr>
        <w:pStyle w:val="NormalWeb"/>
        <w:spacing w:before="0" w:after="0"/>
        <w:ind w:firstLine="709"/>
        <w:jc w:val="both"/>
      </w:pPr>
      <w:r w:rsidRPr="004F22DF">
        <w:t> </w:t>
      </w:r>
      <w:r w:rsidRPr="004F22DF">
        <w:br/>
      </w:r>
      <w:r w:rsidRPr="004F22DF">
        <w:rPr>
          <w:b/>
          <w:bCs/>
        </w:rPr>
        <w:t xml:space="preserve">         Статья 32.  </w:t>
      </w:r>
      <w:r w:rsidRPr="004F22DF">
        <w:rPr>
          <w:rStyle w:val="Strong"/>
        </w:rPr>
        <w:t>Исполнение  бюджета поселения</w:t>
      </w:r>
    </w:p>
    <w:p w:rsidR="00D970B6" w:rsidRPr="004F22DF" w:rsidRDefault="00D970B6" w:rsidP="00213AF4">
      <w:pPr>
        <w:pStyle w:val="NormalWeb"/>
        <w:spacing w:before="0" w:after="0"/>
        <w:ind w:firstLine="709"/>
        <w:jc w:val="both"/>
      </w:pPr>
      <w:r w:rsidRPr="004F22DF">
        <w:t xml:space="preserve">Исполнение бюджета поселения обеспечивается администрацией сельского поселения в установленном порядке на основе единства кассы и подведомственности расходов в соответствии со сводной бюджетной росписью  бюджета поселения и кассовым планом. </w:t>
      </w:r>
    </w:p>
    <w:p w:rsidR="00D970B6" w:rsidRPr="004F22DF" w:rsidRDefault="00D970B6" w:rsidP="00213AF4">
      <w:pPr>
        <w:pStyle w:val="NormalWeb"/>
        <w:spacing w:before="0" w:after="0"/>
        <w:ind w:firstLine="709"/>
        <w:jc w:val="both"/>
      </w:pPr>
      <w:r w:rsidRPr="004F22DF">
        <w:rPr>
          <w:b/>
          <w:bCs/>
        </w:rPr>
        <w:t>Статья 33.  Сводная б</w:t>
      </w:r>
      <w:r w:rsidRPr="004F22DF">
        <w:rPr>
          <w:rStyle w:val="Strong"/>
        </w:rPr>
        <w:t>юджетная роспись</w:t>
      </w:r>
    </w:p>
    <w:p w:rsidR="00D970B6" w:rsidRPr="004F22DF" w:rsidRDefault="00D970B6" w:rsidP="00213AF4">
      <w:pPr>
        <w:pStyle w:val="NormalWeb"/>
        <w:spacing w:before="0" w:after="0"/>
        <w:ind w:firstLine="709"/>
        <w:jc w:val="both"/>
      </w:pPr>
      <w:r w:rsidRPr="004F22DF">
        <w:t>Составление и ведение сводной бюджетной росписи бюджета сельского поселения осуществляется администрацией поселения в установленном ей порядке.</w:t>
      </w:r>
    </w:p>
    <w:p w:rsidR="00D970B6" w:rsidRPr="004F22DF" w:rsidRDefault="00D970B6" w:rsidP="00213AF4">
      <w:pPr>
        <w:pStyle w:val="NormalWeb"/>
        <w:spacing w:before="0" w:after="0"/>
        <w:ind w:firstLine="709"/>
        <w:jc w:val="both"/>
        <w:rPr>
          <w:b/>
          <w:bCs/>
        </w:rPr>
      </w:pPr>
      <w:r w:rsidRPr="004F22DF">
        <w:rPr>
          <w:b/>
          <w:bCs/>
        </w:rPr>
        <w:t>Статья 34. Бюджетная роспись</w:t>
      </w:r>
    </w:p>
    <w:p w:rsidR="00D970B6" w:rsidRPr="004F22DF" w:rsidRDefault="00D970B6" w:rsidP="009C2FD1">
      <w:pPr>
        <w:widowControl w:val="0"/>
        <w:tabs>
          <w:tab w:val="left" w:pos="0"/>
        </w:tabs>
        <w:autoSpaceDE w:val="0"/>
        <w:autoSpaceDN w:val="0"/>
        <w:adjustRightInd w:val="0"/>
        <w:jc w:val="both"/>
      </w:pPr>
      <w:r w:rsidRPr="004F22DF">
        <w:tab/>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сельского поселения.</w:t>
      </w:r>
    </w:p>
    <w:p w:rsidR="00D970B6" w:rsidRPr="004F22DF" w:rsidRDefault="00D970B6" w:rsidP="009C2FD1">
      <w:pPr>
        <w:widowControl w:val="0"/>
        <w:tabs>
          <w:tab w:val="left" w:pos="0"/>
        </w:tabs>
        <w:autoSpaceDE w:val="0"/>
        <w:autoSpaceDN w:val="0"/>
        <w:adjustRightInd w:val="0"/>
        <w:jc w:val="both"/>
      </w:pPr>
      <w:r w:rsidRPr="004F22DF">
        <w:tab/>
        <w:t>2. Показатели бюджетной росписи главного распорядителя средств бюджета поселения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D970B6" w:rsidRPr="004F22DF" w:rsidRDefault="00D970B6" w:rsidP="009C2FD1">
      <w:pPr>
        <w:widowControl w:val="0"/>
        <w:tabs>
          <w:tab w:val="left" w:pos="0"/>
        </w:tabs>
        <w:autoSpaceDE w:val="0"/>
        <w:autoSpaceDN w:val="0"/>
        <w:adjustRightInd w:val="0"/>
        <w:jc w:val="both"/>
      </w:pPr>
      <w:r w:rsidRPr="004F22DF">
        <w:tab/>
        <w:t>Показатели бюджетной росписи распорядителя средств бюджета поселения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D970B6" w:rsidRPr="004F22DF" w:rsidRDefault="00D970B6" w:rsidP="009C2FD1">
      <w:pPr>
        <w:widowControl w:val="0"/>
        <w:tabs>
          <w:tab w:val="left" w:pos="0"/>
        </w:tabs>
        <w:autoSpaceDE w:val="0"/>
        <w:autoSpaceDN w:val="0"/>
        <w:adjustRightInd w:val="0"/>
        <w:jc w:val="both"/>
      </w:pPr>
      <w:r w:rsidRPr="004F22DF">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D970B6" w:rsidRPr="004F22DF" w:rsidRDefault="00D970B6" w:rsidP="009C2FD1">
      <w:pPr>
        <w:widowControl w:val="0"/>
        <w:tabs>
          <w:tab w:val="left" w:pos="0"/>
        </w:tabs>
        <w:autoSpaceDE w:val="0"/>
        <w:autoSpaceDN w:val="0"/>
        <w:adjustRightInd w:val="0"/>
        <w:jc w:val="both"/>
      </w:pPr>
      <w:r w:rsidRPr="004F22DF">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D970B6" w:rsidRPr="004F22DF" w:rsidRDefault="00D970B6" w:rsidP="009C2FD1">
      <w:pPr>
        <w:widowControl w:val="0"/>
        <w:tabs>
          <w:tab w:val="left" w:pos="0"/>
        </w:tabs>
        <w:autoSpaceDE w:val="0"/>
        <w:autoSpaceDN w:val="0"/>
        <w:adjustRightInd w:val="0"/>
        <w:jc w:val="both"/>
      </w:pPr>
      <w:r w:rsidRPr="004F22DF">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D970B6" w:rsidRPr="004F22DF" w:rsidRDefault="00D970B6" w:rsidP="00462E1E">
      <w:pPr>
        <w:widowControl w:val="0"/>
        <w:autoSpaceDE w:val="0"/>
        <w:autoSpaceDN w:val="0"/>
        <w:adjustRightInd w:val="0"/>
        <w:ind w:firstLine="709"/>
        <w:jc w:val="both"/>
      </w:pPr>
    </w:p>
    <w:p w:rsidR="00D970B6" w:rsidRPr="004F22DF" w:rsidRDefault="00D970B6" w:rsidP="00F91DBF">
      <w:pPr>
        <w:pStyle w:val="NormalWeb"/>
        <w:spacing w:before="0" w:after="0"/>
        <w:ind w:firstLine="709"/>
        <w:jc w:val="both"/>
      </w:pPr>
      <w:r w:rsidRPr="004F22DF">
        <w:rPr>
          <w:b/>
          <w:bCs/>
        </w:rPr>
        <w:t xml:space="preserve">Статья 35. </w:t>
      </w:r>
      <w:r w:rsidRPr="004F22DF">
        <w:rPr>
          <w:rStyle w:val="Strong"/>
        </w:rPr>
        <w:t>Кассовый план</w:t>
      </w:r>
    </w:p>
    <w:p w:rsidR="00D970B6" w:rsidRPr="004F22DF" w:rsidRDefault="00D970B6" w:rsidP="00F91DBF">
      <w:pPr>
        <w:pStyle w:val="NormalWeb"/>
        <w:spacing w:before="0" w:after="0"/>
        <w:ind w:firstLine="709"/>
        <w:jc w:val="both"/>
      </w:pPr>
      <w:r w:rsidRPr="004F22DF">
        <w:t>Составление и ведение кассового плана осуществляется администрацией сельского поселения в установленном им порядке.</w:t>
      </w:r>
    </w:p>
    <w:p w:rsidR="00D970B6" w:rsidRPr="004F22DF" w:rsidRDefault="00D970B6" w:rsidP="00213AF4">
      <w:pPr>
        <w:pStyle w:val="NormalWeb"/>
        <w:spacing w:before="0" w:after="0"/>
        <w:ind w:firstLine="709"/>
        <w:jc w:val="both"/>
      </w:pPr>
      <w:r w:rsidRPr="004F22DF">
        <w:rPr>
          <w:b/>
          <w:bCs/>
        </w:rPr>
        <w:t xml:space="preserve">Статья 36. </w:t>
      </w:r>
      <w:r w:rsidRPr="004F22DF">
        <w:rPr>
          <w:rStyle w:val="Strong"/>
        </w:rPr>
        <w:t>Бюджетная смета</w:t>
      </w:r>
    </w:p>
    <w:p w:rsidR="00D970B6" w:rsidRPr="004F22DF" w:rsidRDefault="00D970B6" w:rsidP="00213AF4">
      <w:pPr>
        <w:pStyle w:val="NormalWeb"/>
        <w:spacing w:before="0" w:after="0"/>
        <w:ind w:firstLine="709"/>
        <w:jc w:val="both"/>
      </w:pPr>
      <w:r w:rsidRPr="004F22DF">
        <w:t>1. Бюджетная смета казенного учреждения составляется, утверждается и ведется им в порядке, определенном главным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970B6" w:rsidRPr="004F22DF" w:rsidRDefault="00D970B6" w:rsidP="00213AF4">
      <w:pPr>
        <w:pStyle w:val="NormalWeb"/>
        <w:spacing w:before="0" w:after="0"/>
        <w:ind w:firstLine="709"/>
        <w:jc w:val="both"/>
      </w:pPr>
      <w:r w:rsidRPr="004F22DF">
        <w:t>2. Показатели бюджетной сметы казенного учреждения должны соответствовать бюджетным ассигнованиям и лимитам бюджетных обязательств, доведенным до него главным распорядителем средств бюджета поселения.</w:t>
      </w:r>
    </w:p>
    <w:p w:rsidR="00D970B6" w:rsidRPr="004F22DF" w:rsidRDefault="00D970B6" w:rsidP="00213AF4">
      <w:pPr>
        <w:pStyle w:val="NormalWeb"/>
        <w:spacing w:before="0" w:after="0"/>
        <w:ind w:firstLine="709"/>
        <w:jc w:val="both"/>
      </w:pPr>
      <w:r w:rsidRPr="004F22DF">
        <w:rPr>
          <w:b/>
          <w:bCs/>
        </w:rPr>
        <w:t xml:space="preserve">Статья 37. </w:t>
      </w:r>
      <w:r w:rsidRPr="004F22DF">
        <w:rPr>
          <w:rStyle w:val="Strong"/>
        </w:rPr>
        <w:t>Лицевые счета для учета операций по исполнению бюджета поселения</w:t>
      </w:r>
    </w:p>
    <w:p w:rsidR="00D970B6" w:rsidRPr="004F22DF" w:rsidRDefault="00D970B6" w:rsidP="00213AF4">
      <w:pPr>
        <w:pStyle w:val="NormalWeb"/>
        <w:spacing w:before="0" w:after="0"/>
        <w:ind w:firstLine="709"/>
        <w:jc w:val="both"/>
      </w:pPr>
      <w:r w:rsidRPr="004F22DF">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D970B6" w:rsidRPr="004F22DF" w:rsidRDefault="00D970B6" w:rsidP="00213AF4">
      <w:pPr>
        <w:pStyle w:val="NormalWeb"/>
        <w:spacing w:before="0" w:after="0"/>
        <w:ind w:firstLine="709"/>
        <w:jc w:val="both"/>
      </w:pPr>
      <w:r w:rsidRPr="004F22DF">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D970B6" w:rsidRPr="004F22DF" w:rsidRDefault="00D970B6" w:rsidP="00213AF4">
      <w:pPr>
        <w:pStyle w:val="NormalWeb"/>
        <w:spacing w:before="0" w:after="0"/>
        <w:ind w:firstLine="709"/>
        <w:jc w:val="both"/>
      </w:pPr>
      <w:r w:rsidRPr="004F22DF">
        <w:rPr>
          <w:b/>
          <w:bCs/>
        </w:rPr>
        <w:t>Статья 38. Составление бюджетной отчетности</w:t>
      </w:r>
    </w:p>
    <w:p w:rsidR="00D970B6" w:rsidRPr="004F22DF" w:rsidRDefault="00D970B6" w:rsidP="00213AF4">
      <w:pPr>
        <w:pStyle w:val="NormalWeb"/>
        <w:spacing w:before="0" w:after="0"/>
        <w:ind w:firstLine="709"/>
        <w:jc w:val="both"/>
      </w:pPr>
      <w:r w:rsidRPr="004F22DF">
        <w:t>Бюджетная отчетность составляется в порядке, установленном управлением финансов.</w:t>
      </w:r>
    </w:p>
    <w:p w:rsidR="00D970B6" w:rsidRPr="004F22DF" w:rsidRDefault="00D970B6" w:rsidP="00213AF4">
      <w:pPr>
        <w:pStyle w:val="NormalWeb"/>
        <w:spacing w:before="0" w:after="0"/>
        <w:ind w:firstLine="709"/>
        <w:jc w:val="both"/>
      </w:pPr>
      <w:r w:rsidRPr="004F22DF">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представляют бюджетную отчетность в управление финансов в установленные им сроки.</w:t>
      </w:r>
    </w:p>
    <w:p w:rsidR="00D970B6" w:rsidRPr="004F22DF" w:rsidRDefault="00D970B6" w:rsidP="00213AF4">
      <w:pPr>
        <w:pStyle w:val="NormalWeb"/>
        <w:spacing w:before="0" w:after="0"/>
        <w:ind w:firstLine="709"/>
        <w:jc w:val="both"/>
      </w:pPr>
      <w:r w:rsidRPr="004F22DF">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D970B6" w:rsidRPr="004F22DF" w:rsidRDefault="00D970B6" w:rsidP="00213AF4">
      <w:pPr>
        <w:pStyle w:val="NormalWeb"/>
        <w:spacing w:before="0" w:after="0"/>
        <w:ind w:firstLine="709"/>
        <w:jc w:val="both"/>
      </w:pPr>
      <w:r w:rsidRPr="004F22DF">
        <w:t>Годовой отчет об исполнении бюджета поселения утверждается сельской Думой.</w:t>
      </w:r>
    </w:p>
    <w:p w:rsidR="00D970B6" w:rsidRPr="004F22DF" w:rsidRDefault="00D970B6" w:rsidP="00213AF4">
      <w:pPr>
        <w:pStyle w:val="NormalWeb"/>
        <w:spacing w:before="0" w:after="0"/>
        <w:ind w:firstLine="709"/>
        <w:jc w:val="both"/>
      </w:pPr>
      <w:r w:rsidRPr="004F22DF">
        <w:rPr>
          <w:b/>
          <w:bCs/>
        </w:rPr>
        <w:t xml:space="preserve">Статья 39.  </w:t>
      </w:r>
      <w:r w:rsidRPr="004F22DF">
        <w:rPr>
          <w:rStyle w:val="Strong"/>
        </w:rPr>
        <w:t xml:space="preserve">Годовой отчет об исполнении бюджета поселения </w:t>
      </w:r>
    </w:p>
    <w:p w:rsidR="00D970B6" w:rsidRPr="004F22DF" w:rsidRDefault="00D970B6" w:rsidP="00213AF4">
      <w:pPr>
        <w:pStyle w:val="NormalWeb"/>
        <w:spacing w:before="0" w:after="0"/>
        <w:ind w:firstLine="709"/>
        <w:jc w:val="both"/>
      </w:pPr>
      <w:r w:rsidRPr="004F22DF">
        <w:t>1. Администрация сельского поселения составляет отчет об исполнении бюджета  поселения за отчетный год и представляет его на рассмотрение главы администрации сельского поселения.</w:t>
      </w:r>
    </w:p>
    <w:p w:rsidR="00D970B6" w:rsidRPr="004F22DF" w:rsidRDefault="00D970B6" w:rsidP="00213AF4">
      <w:pPr>
        <w:pStyle w:val="NormalWeb"/>
        <w:spacing w:before="0" w:after="0"/>
        <w:ind w:firstLine="709"/>
        <w:jc w:val="both"/>
      </w:pPr>
      <w:r w:rsidRPr="004F22DF">
        <w:t>Одновременно с 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rsidR="00D970B6" w:rsidRPr="004F22DF" w:rsidRDefault="00D970B6" w:rsidP="00213AF4">
      <w:pPr>
        <w:pStyle w:val="NormalWeb"/>
        <w:spacing w:before="0" w:after="0"/>
        <w:ind w:firstLine="709"/>
        <w:jc w:val="both"/>
      </w:pPr>
      <w:r w:rsidRPr="004F22DF">
        <w:t>2. Администрация сельского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D970B6" w:rsidRPr="004F22DF" w:rsidRDefault="00D970B6" w:rsidP="00213AF4">
      <w:pPr>
        <w:pStyle w:val="NormalWeb"/>
        <w:spacing w:before="0" w:after="0"/>
        <w:ind w:firstLine="709"/>
        <w:jc w:val="both"/>
        <w:rPr>
          <w:rStyle w:val="Strong"/>
        </w:rPr>
      </w:pPr>
      <w:r w:rsidRPr="004F22DF">
        <w:rPr>
          <w:b/>
          <w:bCs/>
        </w:rPr>
        <w:t>Статья 40</w:t>
      </w:r>
      <w:r w:rsidRPr="004F22DF">
        <w:t xml:space="preserve">. </w:t>
      </w:r>
      <w:r w:rsidRPr="004F22DF">
        <w:rPr>
          <w:rStyle w:val="Strong"/>
        </w:rPr>
        <w:t>Внешняя проверка годового отчета об исполнении бюджета поселения</w:t>
      </w:r>
    </w:p>
    <w:p w:rsidR="00D970B6" w:rsidRPr="004F22DF" w:rsidRDefault="00D970B6" w:rsidP="00213AF4">
      <w:pPr>
        <w:pStyle w:val="NormalWeb"/>
        <w:spacing w:before="0" w:after="0"/>
        <w:ind w:firstLine="709"/>
        <w:jc w:val="both"/>
      </w:pPr>
      <w:r w:rsidRPr="004F22DF">
        <w:t>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D970B6" w:rsidRPr="004F22DF" w:rsidRDefault="00D970B6" w:rsidP="00213AF4">
      <w:pPr>
        <w:pStyle w:val="NormalWeb"/>
        <w:spacing w:before="0" w:after="0"/>
        <w:ind w:firstLine="709"/>
        <w:jc w:val="both"/>
      </w:pPr>
      <w:r w:rsidRPr="004F22DF">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D970B6" w:rsidRPr="004F22DF" w:rsidRDefault="00D970B6" w:rsidP="00973A0B">
      <w:pPr>
        <w:pStyle w:val="NormalWeb"/>
        <w:spacing w:before="0" w:after="0"/>
        <w:ind w:firstLine="709"/>
        <w:jc w:val="both"/>
      </w:pPr>
      <w:r w:rsidRPr="004F22DF">
        <w:t>2. Контрольно-счетный орган Белохолуницкого района готовит заключение на отчет об исполнении бюджета поселения  на основании данных внешней проверки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D970B6" w:rsidRPr="004F22DF" w:rsidRDefault="00D970B6" w:rsidP="00973A0B">
      <w:pPr>
        <w:pStyle w:val="NormalWeb"/>
        <w:spacing w:before="0" w:after="0"/>
        <w:ind w:firstLine="709"/>
        <w:jc w:val="both"/>
      </w:pPr>
      <w:r w:rsidRPr="004F22DF">
        <w:t>Заключение контрольно-счетного органа Белохолуницкого района должно включать:</w:t>
      </w:r>
    </w:p>
    <w:p w:rsidR="00D970B6" w:rsidRPr="004F22DF" w:rsidRDefault="00D970B6" w:rsidP="00973A0B">
      <w:pPr>
        <w:pStyle w:val="NormalWeb"/>
        <w:spacing w:before="0" w:after="0"/>
        <w:ind w:firstLine="709"/>
        <w:jc w:val="both"/>
      </w:pPr>
      <w:r w:rsidRPr="004F22DF">
        <w:t>1) анализ исполнения бюджета поселения по каждому главному администратору доходов бюджета поселения;</w:t>
      </w:r>
    </w:p>
    <w:p w:rsidR="00D970B6" w:rsidRPr="004F22DF" w:rsidRDefault="00D970B6" w:rsidP="00973A0B">
      <w:pPr>
        <w:pStyle w:val="NormalWeb"/>
        <w:spacing w:before="0" w:after="0"/>
        <w:ind w:firstLine="709"/>
        <w:jc w:val="both"/>
      </w:pPr>
      <w:r w:rsidRPr="004F22DF">
        <w:t>2) заключение по каждому главному распорядителю средств бюджета поселения с указанием выявленных сумм нецелевого использования бюджетных средств, руководителей, принявших решение о нецелевом использовании бюджетных средств и должностных лиц, допустивших осуществление таких расходов;</w:t>
      </w:r>
    </w:p>
    <w:p w:rsidR="00D970B6" w:rsidRPr="004F22DF" w:rsidRDefault="00D970B6" w:rsidP="00973A0B">
      <w:pPr>
        <w:pStyle w:val="NormalWeb"/>
        <w:spacing w:before="0" w:after="0"/>
        <w:ind w:firstLine="709"/>
        <w:jc w:val="both"/>
      </w:pPr>
      <w:r w:rsidRPr="004F22DF">
        <w:t>3) заключение по каждому главному распорядителю средств бюджета поселения, по которым выявлено расходование средств бюджета поселения сверх утвержденных бюджетных ассигнований, с указанием руководителей, принявших указанные решения, и должностных лиц, допустивших осуществление таких расходов;</w:t>
      </w:r>
    </w:p>
    <w:p w:rsidR="00D970B6" w:rsidRPr="004F22DF" w:rsidRDefault="00D970B6" w:rsidP="00973A0B">
      <w:pPr>
        <w:pStyle w:val="NormalWeb"/>
        <w:spacing w:before="0" w:after="0"/>
        <w:ind w:firstLine="709"/>
        <w:jc w:val="both"/>
      </w:pPr>
      <w:r w:rsidRPr="004F22DF">
        <w:t>4) заключение по каждому выявленному случаю финансирования расходов, не предусмотренных решением сельской  Думы о бюджете поселения, с указанием руководителей, принявших указанные решения, и должностных лиц, допустивших осуществление таких расходов;</w:t>
      </w:r>
    </w:p>
    <w:p w:rsidR="00D970B6" w:rsidRPr="004F22DF" w:rsidRDefault="00D970B6" w:rsidP="00973A0B">
      <w:pPr>
        <w:pStyle w:val="NormalWeb"/>
        <w:spacing w:before="0" w:after="0"/>
        <w:ind w:firstLine="709"/>
        <w:jc w:val="both"/>
      </w:pPr>
      <w:r w:rsidRPr="004F22DF">
        <w:t>5) анализ бюджетной отчетности главных администраторов средств бюджета поселения;</w:t>
      </w:r>
    </w:p>
    <w:p w:rsidR="00D970B6" w:rsidRPr="004F22DF" w:rsidRDefault="00D970B6" w:rsidP="00973A0B">
      <w:pPr>
        <w:pStyle w:val="NormalWeb"/>
        <w:spacing w:before="0" w:after="0"/>
        <w:ind w:firstLine="709"/>
        <w:jc w:val="both"/>
      </w:pPr>
      <w:r w:rsidRPr="004F22DF">
        <w:t>6) другие вопросы, относящиеся к исполнению бюджета поселения.</w:t>
      </w:r>
    </w:p>
    <w:p w:rsidR="00D970B6" w:rsidRPr="004F22DF" w:rsidRDefault="00D970B6" w:rsidP="008D69EB">
      <w:pPr>
        <w:pStyle w:val="NormalWeb"/>
        <w:spacing w:before="0" w:after="0"/>
        <w:ind w:firstLine="709"/>
        <w:jc w:val="both"/>
      </w:pPr>
      <w:r w:rsidRPr="004F22DF">
        <w:t>3. Контрольно-счетный орган Белохолуницкого района представляет заключение на отчет об исполнении бюджета поселения  администрации сельского поселения  и председателю сельской  Думы.</w:t>
      </w:r>
    </w:p>
    <w:p w:rsidR="00D970B6" w:rsidRPr="004F22DF" w:rsidRDefault="00D970B6" w:rsidP="008D69EB">
      <w:pPr>
        <w:pStyle w:val="NormalWeb"/>
        <w:spacing w:before="0" w:after="0"/>
        <w:ind w:firstLine="709"/>
        <w:jc w:val="both"/>
      </w:pPr>
      <w:r w:rsidRPr="004F22DF">
        <w:rPr>
          <w:b/>
          <w:bCs/>
        </w:rPr>
        <w:t xml:space="preserve">Статья 41.  </w:t>
      </w:r>
      <w:r w:rsidRPr="004F22DF">
        <w:rPr>
          <w:rStyle w:val="Strong"/>
        </w:rPr>
        <w:t>Состав показателей решения об утверждении отчета об исполнении бюджета поселения</w:t>
      </w:r>
    </w:p>
    <w:p w:rsidR="00D970B6" w:rsidRPr="004F22DF" w:rsidRDefault="00D970B6" w:rsidP="008D69EB">
      <w:pPr>
        <w:pStyle w:val="NormalWeb"/>
        <w:spacing w:before="0" w:after="0"/>
        <w:ind w:firstLine="709"/>
        <w:jc w:val="both"/>
      </w:pPr>
      <w:r w:rsidRPr="004F22DF">
        <w:t>1. Отчет об исполнении бюджета поселения  за отчетный год утверждается решением сельской  Думы.</w:t>
      </w:r>
    </w:p>
    <w:p w:rsidR="00D970B6" w:rsidRPr="004F22DF" w:rsidRDefault="00D970B6" w:rsidP="008D69EB">
      <w:pPr>
        <w:pStyle w:val="NormalWeb"/>
        <w:spacing w:before="0" w:after="0"/>
        <w:ind w:firstLine="709"/>
        <w:jc w:val="both"/>
      </w:pPr>
      <w:r w:rsidRPr="004F22DF">
        <w:t>Решение сельской Думы об исполнении бюджета поселения за отчетный год должен содержать:</w:t>
      </w:r>
    </w:p>
    <w:p w:rsidR="00D970B6" w:rsidRPr="004F22DF" w:rsidRDefault="00D970B6" w:rsidP="008D69EB">
      <w:pPr>
        <w:pStyle w:val="NormalWeb"/>
        <w:spacing w:before="0" w:after="0"/>
        <w:ind w:firstLine="709"/>
        <w:jc w:val="both"/>
      </w:pPr>
      <w:r w:rsidRPr="004F22DF">
        <w:t>1) общий объем доходов бюджета поселения;</w:t>
      </w:r>
    </w:p>
    <w:p w:rsidR="00D970B6" w:rsidRPr="004F22DF" w:rsidRDefault="00D970B6" w:rsidP="008D69EB">
      <w:pPr>
        <w:pStyle w:val="NormalWeb"/>
        <w:spacing w:before="0" w:after="0"/>
        <w:ind w:firstLine="709"/>
        <w:jc w:val="both"/>
      </w:pPr>
      <w:r w:rsidRPr="004F22DF">
        <w:t>2) общий объем расходов бюджета поселения;</w:t>
      </w:r>
    </w:p>
    <w:p w:rsidR="00D970B6" w:rsidRPr="004F22DF" w:rsidRDefault="00D970B6" w:rsidP="008D69EB">
      <w:pPr>
        <w:pStyle w:val="NormalWeb"/>
        <w:spacing w:before="0" w:after="0"/>
        <w:ind w:firstLine="709"/>
        <w:jc w:val="both"/>
      </w:pPr>
      <w:r w:rsidRPr="004F22DF">
        <w:t>3) общий объем дефицита (профицита) бюджета поселения.</w:t>
      </w:r>
    </w:p>
    <w:p w:rsidR="00D970B6" w:rsidRPr="004F22DF" w:rsidRDefault="00D970B6" w:rsidP="008D69EB">
      <w:pPr>
        <w:pStyle w:val="NormalWeb"/>
        <w:spacing w:before="0" w:after="0"/>
        <w:ind w:firstLine="709"/>
        <w:jc w:val="both"/>
      </w:pPr>
      <w:r w:rsidRPr="004F22DF">
        <w:t>2. Отдельными приложениями к решению об исполнении бюджета поселения  за отчетный год утверждаются показатели:</w:t>
      </w:r>
    </w:p>
    <w:p w:rsidR="00D970B6" w:rsidRPr="004F22DF" w:rsidRDefault="00D970B6" w:rsidP="008D69EB">
      <w:pPr>
        <w:pStyle w:val="NormalWeb"/>
        <w:spacing w:before="0" w:after="0"/>
        <w:ind w:firstLine="709"/>
        <w:jc w:val="both"/>
      </w:pPr>
      <w:r w:rsidRPr="004F22DF">
        <w:t>1) доходов бюджета поселения по кодам классификации доходов бюджетов;</w:t>
      </w:r>
    </w:p>
    <w:p w:rsidR="00D970B6" w:rsidRPr="004F22DF" w:rsidRDefault="00D970B6" w:rsidP="008D69EB">
      <w:pPr>
        <w:pStyle w:val="NormalWeb"/>
        <w:spacing w:before="0" w:after="0"/>
        <w:ind w:firstLine="709"/>
        <w:jc w:val="both"/>
      </w:pPr>
      <w:r w:rsidRPr="004F22DF">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D970B6" w:rsidRPr="004F22DF" w:rsidRDefault="00D970B6" w:rsidP="008D69EB">
      <w:pPr>
        <w:pStyle w:val="NormalWeb"/>
        <w:spacing w:before="0" w:after="0"/>
        <w:ind w:firstLine="709"/>
        <w:jc w:val="both"/>
      </w:pPr>
      <w:r w:rsidRPr="004F22DF">
        <w:t>3) расходов бюджета поселения по ведомственной структуре расходов  бюджета поселения;</w:t>
      </w:r>
    </w:p>
    <w:p w:rsidR="00D970B6" w:rsidRPr="004F22DF" w:rsidRDefault="00D970B6" w:rsidP="008D69EB">
      <w:pPr>
        <w:pStyle w:val="NormalWeb"/>
        <w:spacing w:before="0" w:after="0"/>
        <w:ind w:firstLine="709"/>
        <w:jc w:val="both"/>
      </w:pPr>
      <w:r w:rsidRPr="004F22DF">
        <w:t>4) расходов бюджета поселения  по разделам и подразделам классификации расходов бюджетов;</w:t>
      </w:r>
    </w:p>
    <w:p w:rsidR="00D970B6" w:rsidRPr="004F22DF" w:rsidRDefault="00D970B6" w:rsidP="008D69EB">
      <w:pPr>
        <w:pStyle w:val="NormalWeb"/>
        <w:spacing w:before="0" w:after="0"/>
        <w:ind w:firstLine="709"/>
        <w:jc w:val="both"/>
      </w:pPr>
      <w:r w:rsidRPr="004F22DF">
        <w:t>5) источников финансирования дефицита бюджета поселения по кодам классификации источников финансирования дефицитов бюджетов;</w:t>
      </w:r>
    </w:p>
    <w:p w:rsidR="00D970B6" w:rsidRPr="004F22DF" w:rsidRDefault="00D970B6" w:rsidP="008D69EB">
      <w:pPr>
        <w:pStyle w:val="NormalWeb"/>
        <w:spacing w:before="0" w:after="0"/>
        <w:ind w:firstLine="709"/>
        <w:jc w:val="both"/>
      </w:pPr>
      <w:r w:rsidRPr="004F22DF">
        <w:t>6) источников финансирования дефицита бюджета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D970B6" w:rsidRPr="004F22DF" w:rsidRDefault="00D970B6" w:rsidP="008D69EB">
      <w:pPr>
        <w:pStyle w:val="NormalWeb"/>
        <w:spacing w:before="0" w:after="0"/>
        <w:ind w:firstLine="709"/>
        <w:jc w:val="both"/>
      </w:pPr>
      <w:r w:rsidRPr="004F22DF">
        <w:t>7) расходов бюджета поселения на реализацию муниципальных программ.               </w:t>
      </w:r>
    </w:p>
    <w:p w:rsidR="00D970B6" w:rsidRPr="004F22DF" w:rsidRDefault="00D970B6" w:rsidP="008D69EB">
      <w:pPr>
        <w:pStyle w:val="NormalWeb"/>
        <w:spacing w:before="0" w:after="0"/>
        <w:ind w:firstLine="709"/>
        <w:jc w:val="both"/>
        <w:rPr>
          <w:b/>
          <w:bCs/>
        </w:rPr>
      </w:pPr>
      <w:r w:rsidRPr="004F22DF">
        <w:rPr>
          <w:b/>
          <w:bCs/>
        </w:rPr>
        <w:t>Статья  42.  Документы и материалы, представляемые одновременно  с отчетом об исполнении бюджета поселения за отчетный год</w:t>
      </w:r>
    </w:p>
    <w:p w:rsidR="00D970B6" w:rsidRPr="004F22DF" w:rsidRDefault="00D970B6" w:rsidP="008D69EB">
      <w:pPr>
        <w:pStyle w:val="NormalWeb"/>
        <w:spacing w:before="0" w:after="0"/>
        <w:ind w:firstLine="709"/>
        <w:jc w:val="both"/>
      </w:pPr>
      <w:r w:rsidRPr="004F22DF">
        <w:t>Одновременно с отчетом об исполнении бюджета поселения за отчетный год в сельскую  Думу представляются:</w:t>
      </w:r>
    </w:p>
    <w:p w:rsidR="00D970B6" w:rsidRPr="004F22DF" w:rsidRDefault="00D970B6" w:rsidP="008D69EB">
      <w:pPr>
        <w:pStyle w:val="NormalWeb"/>
        <w:spacing w:before="0" w:after="0"/>
        <w:ind w:firstLine="709"/>
        <w:jc w:val="both"/>
      </w:pPr>
      <w:r w:rsidRPr="004F22DF">
        <w:t>1) проект решения Думы об исполнении бюджета поселения за отчетный год;</w:t>
      </w:r>
    </w:p>
    <w:p w:rsidR="00D970B6" w:rsidRPr="004F22DF" w:rsidRDefault="00D970B6" w:rsidP="008D69EB">
      <w:pPr>
        <w:pStyle w:val="NormalWeb"/>
        <w:spacing w:before="0" w:after="0"/>
        <w:ind w:firstLine="709"/>
        <w:jc w:val="both"/>
      </w:pPr>
      <w:r w:rsidRPr="004F22DF">
        <w:t>2) баланс исполнения бюджета поселения;</w:t>
      </w:r>
    </w:p>
    <w:p w:rsidR="00D970B6" w:rsidRPr="004F22DF" w:rsidRDefault="00D970B6" w:rsidP="008D69EB">
      <w:pPr>
        <w:pStyle w:val="NormalWeb"/>
        <w:spacing w:before="0" w:after="0"/>
        <w:ind w:firstLine="709"/>
        <w:jc w:val="both"/>
      </w:pPr>
      <w:r w:rsidRPr="004F22DF">
        <w:t>3) отчет о финансовых результатах деятельности;</w:t>
      </w:r>
    </w:p>
    <w:p w:rsidR="00D970B6" w:rsidRPr="004F22DF" w:rsidRDefault="00D970B6" w:rsidP="008D69EB">
      <w:pPr>
        <w:pStyle w:val="NormalWeb"/>
        <w:spacing w:before="0" w:after="0"/>
        <w:ind w:firstLine="709"/>
        <w:jc w:val="both"/>
      </w:pPr>
      <w:r w:rsidRPr="004F22DF">
        <w:t>4) отчет о движении денежных средств;</w:t>
      </w:r>
    </w:p>
    <w:p w:rsidR="00D970B6" w:rsidRPr="004F22DF" w:rsidRDefault="00D970B6" w:rsidP="008D69EB">
      <w:pPr>
        <w:pStyle w:val="NormalWeb"/>
        <w:spacing w:before="0" w:after="0"/>
        <w:ind w:firstLine="709"/>
        <w:jc w:val="both"/>
      </w:pPr>
      <w:r w:rsidRPr="004F22DF">
        <w:t>5) пояснительная записка;</w:t>
      </w:r>
    </w:p>
    <w:p w:rsidR="00D970B6" w:rsidRPr="004F22DF" w:rsidRDefault="00D970B6" w:rsidP="008D69EB">
      <w:pPr>
        <w:pStyle w:val="NormalWeb"/>
        <w:spacing w:before="0" w:after="0"/>
        <w:ind w:firstLine="709"/>
        <w:jc w:val="both"/>
      </w:pPr>
      <w:r w:rsidRPr="004F22DF">
        <w:t>6) отчет об использовании бюджетных ассигнований резервного фонда</w:t>
      </w:r>
    </w:p>
    <w:p w:rsidR="00D970B6" w:rsidRPr="004F22DF" w:rsidRDefault="00D970B6" w:rsidP="00514A3B">
      <w:pPr>
        <w:jc w:val="both"/>
      </w:pPr>
      <w:r w:rsidRPr="004F22DF">
        <w:t>администрации сельского поселения;</w:t>
      </w:r>
    </w:p>
    <w:p w:rsidR="00D970B6" w:rsidRPr="004F22DF" w:rsidRDefault="00D970B6" w:rsidP="008D69EB">
      <w:pPr>
        <w:ind w:firstLine="708"/>
        <w:jc w:val="both"/>
      </w:pPr>
      <w:r w:rsidRPr="004F22DF">
        <w:t>7) отчет о состоянии муниципального долга на начало и конец отчетного финансового года.</w:t>
      </w:r>
    </w:p>
    <w:p w:rsidR="00D970B6" w:rsidRPr="004F22DF" w:rsidRDefault="00D970B6" w:rsidP="008D69EB">
      <w:pPr>
        <w:ind w:firstLine="708"/>
        <w:jc w:val="both"/>
      </w:pPr>
      <w:r w:rsidRPr="004F22DF">
        <w:rPr>
          <w:b/>
          <w:bCs/>
        </w:rPr>
        <w:t xml:space="preserve">Статья 43. </w:t>
      </w:r>
      <w:r w:rsidRPr="004F22DF">
        <w:rPr>
          <w:rStyle w:val="Strong"/>
        </w:rPr>
        <w:t xml:space="preserve">Представление отчета об исполнении бюджета в сельскую Думу </w:t>
      </w:r>
    </w:p>
    <w:p w:rsidR="00D970B6" w:rsidRPr="004F22DF" w:rsidRDefault="00D970B6" w:rsidP="008D69EB">
      <w:pPr>
        <w:ind w:firstLine="708"/>
        <w:jc w:val="both"/>
      </w:pPr>
      <w:r w:rsidRPr="004F22DF">
        <w:t>1. Отчет об исполнении бюджета поселения за отчетный год представляется в сельскую Думу не позднее 1 мая текущего года.</w:t>
      </w:r>
    </w:p>
    <w:p w:rsidR="00D970B6" w:rsidRPr="004F22DF" w:rsidRDefault="00D970B6" w:rsidP="008D69EB">
      <w:pPr>
        <w:ind w:firstLine="708"/>
        <w:jc w:val="both"/>
      </w:pPr>
      <w:r w:rsidRPr="004F22DF">
        <w:t>2. Одновременно с отчетом об исполнении бюджета поселения за отчетный год представляются документы и материалы,  определенные в статье 42 настоящего Положения.</w:t>
      </w:r>
    </w:p>
    <w:p w:rsidR="00D970B6" w:rsidRPr="004F22DF" w:rsidRDefault="00D970B6" w:rsidP="008D69EB">
      <w:pPr>
        <w:ind w:firstLine="708"/>
        <w:jc w:val="both"/>
      </w:pPr>
      <w:r w:rsidRPr="004F22DF">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D970B6" w:rsidRPr="004F22DF" w:rsidRDefault="00D970B6" w:rsidP="008D69EB">
      <w:pPr>
        <w:ind w:firstLine="708"/>
        <w:jc w:val="both"/>
      </w:pPr>
      <w:r w:rsidRPr="004F22DF">
        <w:rPr>
          <w:b/>
          <w:bCs/>
        </w:rPr>
        <w:t>Статья 44. Публичные слушания по отчету об исполнении бюджета поселения</w:t>
      </w:r>
    </w:p>
    <w:p w:rsidR="00D970B6" w:rsidRPr="004F22DF" w:rsidRDefault="00D970B6" w:rsidP="008D69EB">
      <w:pPr>
        <w:ind w:firstLine="708"/>
        <w:jc w:val="both"/>
      </w:pPr>
      <w:r w:rsidRPr="004F22DF">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22 настоящего Положения.</w:t>
      </w:r>
    </w:p>
    <w:p w:rsidR="00D970B6" w:rsidRPr="004F22DF" w:rsidRDefault="00D970B6" w:rsidP="008D69EB">
      <w:pPr>
        <w:ind w:firstLine="708"/>
        <w:jc w:val="both"/>
      </w:pPr>
      <w:r w:rsidRPr="004F22DF">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D970B6" w:rsidRPr="004F22DF" w:rsidRDefault="00D970B6" w:rsidP="008D69EB">
      <w:pPr>
        <w:ind w:firstLine="708"/>
        <w:jc w:val="both"/>
      </w:pPr>
      <w:r w:rsidRPr="004F22DF">
        <w:rPr>
          <w:b/>
          <w:bCs/>
        </w:rPr>
        <w:t xml:space="preserve">Статья 45. </w:t>
      </w:r>
      <w:r w:rsidRPr="004F22DF">
        <w:rPr>
          <w:rStyle w:val="Strong"/>
        </w:rPr>
        <w:t>Рассмотрение отчета об исполнении бюджета поселения  за отчетный год сельской  Думой</w:t>
      </w:r>
    </w:p>
    <w:p w:rsidR="00D970B6" w:rsidRPr="004F22DF" w:rsidRDefault="00D970B6" w:rsidP="008D69EB">
      <w:pPr>
        <w:ind w:firstLine="708"/>
        <w:jc w:val="both"/>
      </w:pPr>
      <w:r w:rsidRPr="004F22DF">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D970B6" w:rsidRPr="004F22DF" w:rsidRDefault="00D970B6" w:rsidP="008D69EB">
      <w:pPr>
        <w:ind w:firstLine="708"/>
        <w:jc w:val="both"/>
      </w:pPr>
      <w:r w:rsidRPr="004F22DF">
        <w:t>2. По результатам рассмотрения отчета об исполнении бюджета поселения за отчетный год сельская  Дума принимает решение об утверждении либо отклонении решения об исполнении бюджета поселения  за отчетный год.</w:t>
      </w:r>
    </w:p>
    <w:p w:rsidR="00D970B6" w:rsidRPr="004F22DF" w:rsidRDefault="00D970B6" w:rsidP="008D69EB">
      <w:pPr>
        <w:ind w:firstLine="708"/>
        <w:jc w:val="both"/>
      </w:pPr>
      <w:r w:rsidRPr="004F22DF">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970B6" w:rsidRPr="004F22DF" w:rsidRDefault="00D970B6" w:rsidP="009C125F">
      <w:pPr>
        <w:ind w:firstLine="708"/>
        <w:jc w:val="both"/>
      </w:pPr>
      <w:r w:rsidRPr="004F22DF">
        <w:br/>
        <w:t> </w:t>
      </w:r>
    </w:p>
    <w:p w:rsidR="00D970B6" w:rsidRPr="004F22DF" w:rsidRDefault="00D970B6" w:rsidP="00D6577A">
      <w:pPr>
        <w:tabs>
          <w:tab w:val="left" w:pos="3945"/>
        </w:tabs>
        <w:jc w:val="center"/>
      </w:pPr>
      <w:r>
        <w:t>__________________</w:t>
      </w: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tabs>
          <w:tab w:val="left" w:pos="3945"/>
        </w:tabs>
        <w:jc w:val="both"/>
      </w:pPr>
    </w:p>
    <w:p w:rsidR="00D970B6" w:rsidRPr="004F22DF" w:rsidRDefault="00D970B6" w:rsidP="00514A3B">
      <w:pPr>
        <w:jc w:val="both"/>
        <w:rPr>
          <w:b/>
          <w:bCs/>
        </w:rPr>
      </w:pPr>
    </w:p>
    <w:sectPr w:rsidR="00D970B6" w:rsidRPr="004F22DF" w:rsidSect="00A32C8A">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B6" w:rsidRDefault="00D970B6" w:rsidP="00A32C8A">
      <w:r>
        <w:separator/>
      </w:r>
    </w:p>
  </w:endnote>
  <w:endnote w:type="continuationSeparator" w:id="0">
    <w:p w:rsidR="00D970B6" w:rsidRDefault="00D970B6" w:rsidP="00A32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B6" w:rsidRDefault="00D970B6" w:rsidP="001B16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B6" w:rsidRDefault="00D970B6" w:rsidP="00A32C8A">
      <w:r>
        <w:separator/>
      </w:r>
    </w:p>
  </w:footnote>
  <w:footnote w:type="continuationSeparator" w:id="0">
    <w:p w:rsidR="00D970B6" w:rsidRDefault="00D970B6" w:rsidP="00A32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11F7"/>
    <w:multiLevelType w:val="hybridMultilevel"/>
    <w:tmpl w:val="0122EA08"/>
    <w:lvl w:ilvl="0" w:tplc="FAD0AD2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F54361B"/>
    <w:multiLevelType w:val="hybridMultilevel"/>
    <w:tmpl w:val="4004316C"/>
    <w:lvl w:ilvl="0" w:tplc="6CD24C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35DBB"/>
    <w:multiLevelType w:val="hybridMultilevel"/>
    <w:tmpl w:val="C96E04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D81770"/>
    <w:multiLevelType w:val="hybridMultilevel"/>
    <w:tmpl w:val="50A4FE60"/>
    <w:lvl w:ilvl="0" w:tplc="E5626A6C">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E2772AA"/>
    <w:multiLevelType w:val="hybridMultilevel"/>
    <w:tmpl w:val="E5BE59D4"/>
    <w:lvl w:ilvl="0" w:tplc="D00ABE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AEB"/>
    <w:rsid w:val="00001FAA"/>
    <w:rsid w:val="00013ED0"/>
    <w:rsid w:val="00031273"/>
    <w:rsid w:val="0004020F"/>
    <w:rsid w:val="00054CF0"/>
    <w:rsid w:val="0006670F"/>
    <w:rsid w:val="00073DB8"/>
    <w:rsid w:val="00081689"/>
    <w:rsid w:val="000F4448"/>
    <w:rsid w:val="000F7422"/>
    <w:rsid w:val="00100F4F"/>
    <w:rsid w:val="001025CA"/>
    <w:rsid w:val="00116FC1"/>
    <w:rsid w:val="00135090"/>
    <w:rsid w:val="00136DCC"/>
    <w:rsid w:val="00142E22"/>
    <w:rsid w:val="00146C8F"/>
    <w:rsid w:val="001B164A"/>
    <w:rsid w:val="001C3F09"/>
    <w:rsid w:val="001E1285"/>
    <w:rsid w:val="001F6EF1"/>
    <w:rsid w:val="002038E2"/>
    <w:rsid w:val="00213AF4"/>
    <w:rsid w:val="00215DA3"/>
    <w:rsid w:val="00225CEB"/>
    <w:rsid w:val="00233683"/>
    <w:rsid w:val="00233CEA"/>
    <w:rsid w:val="00266D36"/>
    <w:rsid w:val="00273A3C"/>
    <w:rsid w:val="002C389C"/>
    <w:rsid w:val="002D0022"/>
    <w:rsid w:val="002D078B"/>
    <w:rsid w:val="002D7799"/>
    <w:rsid w:val="002D7D9B"/>
    <w:rsid w:val="002F632E"/>
    <w:rsid w:val="0030445F"/>
    <w:rsid w:val="003058F2"/>
    <w:rsid w:val="00307458"/>
    <w:rsid w:val="00316980"/>
    <w:rsid w:val="00316B54"/>
    <w:rsid w:val="0033139F"/>
    <w:rsid w:val="00335F2B"/>
    <w:rsid w:val="00350044"/>
    <w:rsid w:val="00355D32"/>
    <w:rsid w:val="00381453"/>
    <w:rsid w:val="003C21BD"/>
    <w:rsid w:val="003E1D29"/>
    <w:rsid w:val="003E3FA6"/>
    <w:rsid w:val="00435248"/>
    <w:rsid w:val="00453B71"/>
    <w:rsid w:val="00462E1E"/>
    <w:rsid w:val="004679E4"/>
    <w:rsid w:val="00476144"/>
    <w:rsid w:val="00484A3F"/>
    <w:rsid w:val="004B111A"/>
    <w:rsid w:val="004B5190"/>
    <w:rsid w:val="004C7214"/>
    <w:rsid w:val="004F22DF"/>
    <w:rsid w:val="005063E1"/>
    <w:rsid w:val="00514A3B"/>
    <w:rsid w:val="005478BE"/>
    <w:rsid w:val="0056675F"/>
    <w:rsid w:val="005A28F4"/>
    <w:rsid w:val="005C50FA"/>
    <w:rsid w:val="005E341D"/>
    <w:rsid w:val="00631295"/>
    <w:rsid w:val="00632328"/>
    <w:rsid w:val="006577A0"/>
    <w:rsid w:val="00694040"/>
    <w:rsid w:val="006B189C"/>
    <w:rsid w:val="006B5AD1"/>
    <w:rsid w:val="006B6C82"/>
    <w:rsid w:val="006C3F68"/>
    <w:rsid w:val="00711631"/>
    <w:rsid w:val="0071571A"/>
    <w:rsid w:val="0072205E"/>
    <w:rsid w:val="00755B31"/>
    <w:rsid w:val="007A1D91"/>
    <w:rsid w:val="007B4CC3"/>
    <w:rsid w:val="007B6765"/>
    <w:rsid w:val="007C3177"/>
    <w:rsid w:val="007C49E1"/>
    <w:rsid w:val="007D6106"/>
    <w:rsid w:val="007E5C79"/>
    <w:rsid w:val="00815613"/>
    <w:rsid w:val="00831376"/>
    <w:rsid w:val="00854025"/>
    <w:rsid w:val="008B3078"/>
    <w:rsid w:val="008B4409"/>
    <w:rsid w:val="008C073B"/>
    <w:rsid w:val="008D69EB"/>
    <w:rsid w:val="008E3918"/>
    <w:rsid w:val="009047BA"/>
    <w:rsid w:val="009112EB"/>
    <w:rsid w:val="009158A4"/>
    <w:rsid w:val="0093479D"/>
    <w:rsid w:val="009411F6"/>
    <w:rsid w:val="00953A16"/>
    <w:rsid w:val="00973A0B"/>
    <w:rsid w:val="009A12CC"/>
    <w:rsid w:val="009A405E"/>
    <w:rsid w:val="009C125F"/>
    <w:rsid w:val="009C2FD1"/>
    <w:rsid w:val="009E5720"/>
    <w:rsid w:val="00A0348D"/>
    <w:rsid w:val="00A32C8A"/>
    <w:rsid w:val="00A4143C"/>
    <w:rsid w:val="00AB2E7B"/>
    <w:rsid w:val="00AC7EA6"/>
    <w:rsid w:val="00AD5821"/>
    <w:rsid w:val="00AF7FDB"/>
    <w:rsid w:val="00B063F7"/>
    <w:rsid w:val="00B24585"/>
    <w:rsid w:val="00B25033"/>
    <w:rsid w:val="00B44965"/>
    <w:rsid w:val="00B6408D"/>
    <w:rsid w:val="00B73DF2"/>
    <w:rsid w:val="00B74630"/>
    <w:rsid w:val="00B961D7"/>
    <w:rsid w:val="00BA01D5"/>
    <w:rsid w:val="00BF2769"/>
    <w:rsid w:val="00C41D12"/>
    <w:rsid w:val="00C61379"/>
    <w:rsid w:val="00C653F3"/>
    <w:rsid w:val="00C66566"/>
    <w:rsid w:val="00C66CDD"/>
    <w:rsid w:val="00CA21A7"/>
    <w:rsid w:val="00CF7350"/>
    <w:rsid w:val="00D058C9"/>
    <w:rsid w:val="00D1383B"/>
    <w:rsid w:val="00D52AEB"/>
    <w:rsid w:val="00D53D77"/>
    <w:rsid w:val="00D6577A"/>
    <w:rsid w:val="00D970B6"/>
    <w:rsid w:val="00DC3684"/>
    <w:rsid w:val="00E11E90"/>
    <w:rsid w:val="00E17E83"/>
    <w:rsid w:val="00E311FB"/>
    <w:rsid w:val="00E44D45"/>
    <w:rsid w:val="00E53E9C"/>
    <w:rsid w:val="00E62290"/>
    <w:rsid w:val="00E916AD"/>
    <w:rsid w:val="00ED0C22"/>
    <w:rsid w:val="00ED622F"/>
    <w:rsid w:val="00EE5D0B"/>
    <w:rsid w:val="00F43BA3"/>
    <w:rsid w:val="00F4459A"/>
    <w:rsid w:val="00F54787"/>
    <w:rsid w:val="00F5607E"/>
    <w:rsid w:val="00F565B7"/>
    <w:rsid w:val="00F91DBF"/>
    <w:rsid w:val="00FC03C5"/>
    <w:rsid w:val="00FC21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1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1571A"/>
    <w:pPr>
      <w:widowControl w:val="0"/>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71571A"/>
    <w:pPr>
      <w:tabs>
        <w:tab w:val="center" w:pos="4677"/>
        <w:tab w:val="right" w:pos="9355"/>
      </w:tabs>
    </w:pPr>
  </w:style>
  <w:style w:type="character" w:customStyle="1" w:styleId="FooterChar">
    <w:name w:val="Footer Char"/>
    <w:basedOn w:val="DefaultParagraphFont"/>
    <w:link w:val="Footer"/>
    <w:uiPriority w:val="99"/>
    <w:locked/>
    <w:rsid w:val="0071571A"/>
    <w:rPr>
      <w:rFonts w:ascii="Times New Roman" w:hAnsi="Times New Roman" w:cs="Times New Roman"/>
      <w:sz w:val="24"/>
      <w:szCs w:val="24"/>
      <w:lang w:eastAsia="ru-RU"/>
    </w:rPr>
  </w:style>
  <w:style w:type="character" w:styleId="PageNumber">
    <w:name w:val="page number"/>
    <w:basedOn w:val="DefaultParagraphFont"/>
    <w:uiPriority w:val="99"/>
    <w:rsid w:val="0071571A"/>
  </w:style>
  <w:style w:type="character" w:styleId="Hyperlink">
    <w:name w:val="Hyperlink"/>
    <w:basedOn w:val="DefaultParagraphFont"/>
    <w:uiPriority w:val="99"/>
    <w:semiHidden/>
    <w:rsid w:val="0030445F"/>
    <w:rPr>
      <w:rFonts w:ascii="Verdana" w:hAnsi="Verdana" w:cs="Verdana"/>
      <w:color w:val="0000FF"/>
      <w:u w:val="single"/>
      <w:lang w:val="en-US" w:eastAsia="en-US"/>
    </w:rPr>
  </w:style>
  <w:style w:type="paragraph" w:styleId="ListParagraph">
    <w:name w:val="List Paragraph"/>
    <w:basedOn w:val="Normal"/>
    <w:uiPriority w:val="99"/>
    <w:qFormat/>
    <w:rsid w:val="002C389C"/>
    <w:pPr>
      <w:ind w:left="720"/>
    </w:pPr>
  </w:style>
  <w:style w:type="paragraph" w:customStyle="1" w:styleId="a">
    <w:name w:val="Знак Знак Знак Знак Знак Знак Знак"/>
    <w:basedOn w:val="Normal"/>
    <w:uiPriority w:val="99"/>
    <w:rsid w:val="005E341D"/>
    <w:pPr>
      <w:widowControl w:val="0"/>
      <w:adjustRightInd w:val="0"/>
      <w:spacing w:after="160" w:line="240" w:lineRule="exact"/>
      <w:jc w:val="right"/>
    </w:pPr>
    <w:rPr>
      <w:sz w:val="20"/>
      <w:szCs w:val="20"/>
      <w:lang w:val="en-GB" w:eastAsia="en-US"/>
    </w:rPr>
  </w:style>
  <w:style w:type="paragraph" w:styleId="Header">
    <w:name w:val="header"/>
    <w:basedOn w:val="Normal"/>
    <w:link w:val="HeaderChar"/>
    <w:uiPriority w:val="99"/>
    <w:semiHidden/>
    <w:rsid w:val="00815613"/>
    <w:pPr>
      <w:tabs>
        <w:tab w:val="center" w:pos="4677"/>
        <w:tab w:val="right" w:pos="9355"/>
      </w:tabs>
    </w:pPr>
  </w:style>
  <w:style w:type="character" w:customStyle="1" w:styleId="HeaderChar">
    <w:name w:val="Header Char"/>
    <w:basedOn w:val="DefaultParagraphFont"/>
    <w:link w:val="Header"/>
    <w:uiPriority w:val="99"/>
    <w:semiHidden/>
    <w:locked/>
    <w:rsid w:val="00815613"/>
    <w:rPr>
      <w:rFonts w:ascii="Times New Roman" w:hAnsi="Times New Roman" w:cs="Times New Roman"/>
      <w:sz w:val="24"/>
      <w:szCs w:val="24"/>
      <w:lang w:eastAsia="ru-RU"/>
    </w:rPr>
  </w:style>
  <w:style w:type="paragraph" w:styleId="NormalWeb">
    <w:name w:val="Normal (Web)"/>
    <w:basedOn w:val="Normal"/>
    <w:uiPriority w:val="99"/>
    <w:rsid w:val="00514A3B"/>
    <w:pPr>
      <w:spacing w:before="120" w:after="216"/>
    </w:pPr>
  </w:style>
  <w:style w:type="character" w:styleId="Strong">
    <w:name w:val="Strong"/>
    <w:basedOn w:val="DefaultParagraphFont"/>
    <w:uiPriority w:val="99"/>
    <w:qFormat/>
    <w:rsid w:val="00514A3B"/>
    <w:rPr>
      <w:b/>
      <w:bCs/>
    </w:rPr>
  </w:style>
  <w:style w:type="paragraph" w:customStyle="1" w:styleId="ConsPlusNonformat">
    <w:name w:val="ConsPlusNonformat"/>
    <w:uiPriority w:val="99"/>
    <w:rsid w:val="00081689"/>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4F22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965"/>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D42AD176FF1A72178BA66DBA84069B75CD3702A8AA6DAEEDC1E8E62SEX6L" TargetMode="External"/><Relationship Id="rId13" Type="http://schemas.openxmlformats.org/officeDocument/2006/relationships/hyperlink" Target="consultantplus://offline/ref=485C24C7E2D1C87EAAC6C4189F143F6F0F3BA44713F44E96D6BFCCBC95V7VDL" TargetMode="Externa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yperlink" Target="consultantplus://offline/ref=485C24C7E2D1C87EAAC6C4189F143F6F0F39A9491BF44E96D6BFCCBC95V7VD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5C24C7E2D1C87EAAC6C4189F143F6F0F39AE4019F64E96D6BFCCBC95V7VD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F830D5B8DED5ED306836DBCF40D3277A16AAE69FF38B12793142CB0D3Z3nEH" TargetMode="External"/><Relationship Id="rId4" Type="http://schemas.openxmlformats.org/officeDocument/2006/relationships/webSettings" Target="webSettings.xml"/><Relationship Id="rId9" Type="http://schemas.openxmlformats.org/officeDocument/2006/relationships/hyperlink" Target="consultantplus://offline/ref=05C5545952BE5E0665227042FACA0B8F97DE8A1AD75963098A13B5D3D2IFN6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14</Pages>
  <Words>6280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Admin</cp:lastModifiedBy>
  <cp:revision>6</cp:revision>
  <cp:lastPrinted>2018-06-25T10:34:00Z</cp:lastPrinted>
  <dcterms:created xsi:type="dcterms:W3CDTF">2018-04-25T12:52:00Z</dcterms:created>
  <dcterms:modified xsi:type="dcterms:W3CDTF">2019-12-06T09:11:00Z</dcterms:modified>
</cp:coreProperties>
</file>