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A2" w:rsidRDefault="001762A2" w:rsidP="00EA5CBC">
      <w:pPr>
        <w:pStyle w:val="Heading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</w:t>
      </w:r>
    </w:p>
    <w:p w:rsidR="001762A2" w:rsidRPr="000617BE" w:rsidRDefault="001762A2" w:rsidP="00EA5CBC">
      <w:pPr>
        <w:pStyle w:val="Heading2"/>
        <w:rPr>
          <w:b/>
          <w:bCs/>
          <w:sz w:val="28"/>
          <w:szCs w:val="28"/>
        </w:rPr>
      </w:pPr>
      <w:r w:rsidRPr="000617BE">
        <w:rPr>
          <w:b/>
          <w:bCs/>
          <w:sz w:val="28"/>
          <w:szCs w:val="28"/>
        </w:rPr>
        <w:t>РАКАЛОВСКАЯ СЕЛЬСКАЯ ДУМА</w:t>
      </w:r>
    </w:p>
    <w:p w:rsidR="001762A2" w:rsidRPr="000617BE" w:rsidRDefault="001762A2" w:rsidP="000617BE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7BE">
        <w:rPr>
          <w:rFonts w:ascii="Times New Roman" w:hAnsi="Times New Roman" w:cs="Times New Roman"/>
          <w:b/>
          <w:bCs/>
          <w:sz w:val="28"/>
          <w:szCs w:val="28"/>
        </w:rPr>
        <w:t>БЕЛОХОЛУНИЦКОГО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617BE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1762A2" w:rsidRDefault="001762A2" w:rsidP="00CC3DA8">
      <w:pPr>
        <w:tabs>
          <w:tab w:val="left" w:pos="26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ТРЕТЬЕГО СОЗЫВА             </w:t>
      </w:r>
    </w:p>
    <w:p w:rsidR="001762A2" w:rsidRDefault="001762A2" w:rsidP="007F189E">
      <w:pPr>
        <w:tabs>
          <w:tab w:val="left" w:pos="262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Pr="000617B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762A2" w:rsidRPr="000617BE" w:rsidRDefault="001762A2" w:rsidP="007F189E">
      <w:pPr>
        <w:tabs>
          <w:tab w:val="left" w:pos="262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</w:t>
      </w:r>
      <w:r w:rsidRPr="00EA5CBC">
        <w:rPr>
          <w:rFonts w:ascii="Times New Roman" w:hAnsi="Times New Roman" w:cs="Times New Roman"/>
          <w:sz w:val="28"/>
          <w:szCs w:val="28"/>
        </w:rPr>
        <w:t xml:space="preserve">.2015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5CBC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119</w:t>
      </w:r>
      <w:r w:rsidRPr="00EA5C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2A2" w:rsidRPr="00CC3DA8" w:rsidRDefault="001762A2" w:rsidP="0041452B">
      <w:pPr>
        <w:tabs>
          <w:tab w:val="left" w:pos="26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5CBC">
        <w:rPr>
          <w:rFonts w:ascii="Times New Roman" w:hAnsi="Times New Roman" w:cs="Times New Roman"/>
          <w:sz w:val="28"/>
          <w:szCs w:val="28"/>
        </w:rPr>
        <w:t xml:space="preserve">д. Ракалово </w:t>
      </w:r>
    </w:p>
    <w:p w:rsidR="001762A2" w:rsidRPr="00EA5CBC" w:rsidRDefault="001762A2" w:rsidP="00CC3D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</w:t>
      </w:r>
      <w:r w:rsidRPr="00EA5CBC">
        <w:rPr>
          <w:rFonts w:ascii="Times New Roman" w:hAnsi="Times New Roman" w:cs="Times New Roman"/>
          <w:b/>
          <w:bCs/>
          <w:sz w:val="28"/>
          <w:szCs w:val="28"/>
        </w:rPr>
        <w:t xml:space="preserve">равил благоустройства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Pr="00EA5CBC">
        <w:rPr>
          <w:rFonts w:ascii="Times New Roman" w:hAnsi="Times New Roman" w:cs="Times New Roman"/>
          <w:b/>
          <w:bCs/>
          <w:sz w:val="28"/>
          <w:szCs w:val="28"/>
        </w:rPr>
        <w:t xml:space="preserve"> Ракаловского сельского поселения</w:t>
      </w:r>
    </w:p>
    <w:p w:rsidR="001762A2" w:rsidRDefault="001762A2" w:rsidP="007F189E">
      <w:pPr>
        <w:tabs>
          <w:tab w:val="left" w:pos="2625"/>
        </w:tabs>
        <w:jc w:val="center"/>
        <w:rPr>
          <w:b/>
          <w:bCs/>
          <w:sz w:val="20"/>
          <w:szCs w:val="20"/>
        </w:rPr>
      </w:pPr>
    </w:p>
    <w:p w:rsidR="001762A2" w:rsidRDefault="001762A2" w:rsidP="007F189E">
      <w:pPr>
        <w:pStyle w:val="BodyText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>В соответствии с Федеральным законом от 06.10.2003 № 131ФЗ « Об общих принципах организации местного самоуправления в Российской Федерации», Уставом Ракаловского сельского поселения Ракаловская  сельская Дума РЕШИЛА:</w:t>
      </w:r>
    </w:p>
    <w:p w:rsidR="001762A2" w:rsidRDefault="001762A2" w:rsidP="007F189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Правила благоустройства территории  Ракаловского сельского поселения. </w:t>
      </w:r>
    </w:p>
    <w:p w:rsidR="001762A2" w:rsidRDefault="001762A2" w:rsidP="007F189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2.  Решение  Ракаловской  сельской Думы от 28.03.2007 № 69 «Об утверждении правил благоустройства территории муниципального образования Ракаловское сельское поселение Белохолуницкого района Кировской области» считать утратившим силу.   </w:t>
      </w:r>
    </w:p>
    <w:p w:rsidR="001762A2" w:rsidRDefault="001762A2" w:rsidP="007F189E">
      <w:pPr>
        <w:jc w:val="both"/>
        <w:rPr>
          <w:rFonts w:ascii="Times New Roman" w:hAnsi="Times New Roman" w:cs="Times New Roman"/>
          <w:sz w:val="28"/>
          <w:szCs w:val="28"/>
        </w:rPr>
      </w:pPr>
      <w:r w:rsidRPr="007F189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7F189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1762A2" w:rsidRPr="007F189E" w:rsidRDefault="001762A2" w:rsidP="007F18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2A2" w:rsidRPr="007F189E" w:rsidRDefault="001762A2" w:rsidP="00CC3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9E">
        <w:rPr>
          <w:rFonts w:ascii="Times New Roman" w:hAnsi="Times New Roman" w:cs="Times New Roman"/>
          <w:sz w:val="28"/>
          <w:szCs w:val="28"/>
        </w:rPr>
        <w:t>Глава Ракаловского</w:t>
      </w:r>
    </w:p>
    <w:p w:rsidR="001762A2" w:rsidRPr="007F189E" w:rsidRDefault="001762A2" w:rsidP="00CC3DA8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9E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Е.А.Трапезников</w:t>
      </w:r>
    </w:p>
    <w:p w:rsidR="001762A2" w:rsidRDefault="001762A2" w:rsidP="00CC3D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2A2" w:rsidRDefault="001762A2" w:rsidP="00CC3D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2A2" w:rsidRDefault="001762A2" w:rsidP="00CC3D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2A2" w:rsidRPr="007F189E" w:rsidRDefault="001762A2" w:rsidP="007F1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89E">
        <w:rPr>
          <w:rFonts w:ascii="Times New Roman" w:hAnsi="Times New Roman" w:cs="Times New Roman"/>
          <w:sz w:val="28"/>
          <w:szCs w:val="28"/>
        </w:rPr>
        <w:t>Подлежит опубликованию в Информационном бюллетене органов местного самоуправления  Ракаловского сельского поселения Белохолуницкого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 - телекоммуникационной сети «Интернет» http://www.bhregion.ru/.</w:t>
      </w:r>
    </w:p>
    <w:p w:rsidR="001762A2" w:rsidRDefault="001762A2" w:rsidP="009624F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62A2" w:rsidRDefault="001762A2" w:rsidP="009624F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762A2" w:rsidRPr="00783A90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62A2" w:rsidRDefault="001762A2" w:rsidP="00CC3D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  <w:r w:rsidRPr="00783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2A2" w:rsidRPr="00783A90" w:rsidRDefault="001762A2" w:rsidP="00CC3D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83A90">
        <w:rPr>
          <w:rFonts w:ascii="Times New Roman" w:hAnsi="Times New Roman" w:cs="Times New Roman"/>
          <w:sz w:val="24"/>
          <w:szCs w:val="24"/>
        </w:rPr>
        <w:t>ешением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3A90">
        <w:rPr>
          <w:rFonts w:ascii="Times New Roman" w:hAnsi="Times New Roman" w:cs="Times New Roman"/>
          <w:sz w:val="24"/>
          <w:szCs w:val="24"/>
        </w:rPr>
        <w:t>Ракаловской сельской  Думы</w:t>
      </w:r>
    </w:p>
    <w:p w:rsidR="001762A2" w:rsidRPr="009624FE" w:rsidRDefault="001762A2" w:rsidP="009624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24.11.2015 </w:t>
      </w:r>
      <w:r w:rsidRPr="00783A9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119</w:t>
      </w:r>
    </w:p>
    <w:p w:rsidR="001762A2" w:rsidRPr="009624FE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2A2" w:rsidRPr="009624FE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5"/>
      <w:bookmarkEnd w:id="0"/>
      <w:r w:rsidRPr="009624FE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1762A2" w:rsidRPr="009624FE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24FE">
        <w:rPr>
          <w:rFonts w:ascii="Times New Roman" w:hAnsi="Times New Roman" w:cs="Times New Roman"/>
          <w:b/>
          <w:bCs/>
          <w:sz w:val="24"/>
          <w:szCs w:val="24"/>
        </w:rPr>
        <w:t xml:space="preserve">БЛАГОУСТРОЙСТВА ТЕРРИТОРИИ </w:t>
      </w:r>
    </w:p>
    <w:p w:rsidR="001762A2" w:rsidRPr="009624FE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24FE">
        <w:rPr>
          <w:rFonts w:ascii="Times New Roman" w:hAnsi="Times New Roman" w:cs="Times New Roman"/>
          <w:b/>
          <w:bCs/>
          <w:sz w:val="24"/>
          <w:szCs w:val="24"/>
        </w:rPr>
        <w:t xml:space="preserve">РАКАЛОВСКОГО  СЕЛЬСКОГО  ПОСЕЛЕНИЯ  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Pr="00CC3DA8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C3DA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Настоящие Правила благоустройства (далее - Правила) определяют единые и обязательные к исполнению требования в сфере благоустройства территории муниципального образования Ракаловское сельское поселение Белохолуницкого района Кировской области (далее - сельская территория), а также устанавливают: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по содержанию зданий (включая жилые, многоквартирные дома), строений, сооружений и земельных участков, на которых они расположены, использованию сельских территорий;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к внешнему виду фасадов и ограждений зданий (включая жилые, многоквартирные дома), строений, сооружений;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участия собственников (иных правообладателей) зданий, строений, сооружений (помещений в них) в благоустройстве сельских территорий;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работ по благоустройству и периодичность их выполнения;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к содержанию животных в муниципальном образовании;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особые требования к доступности сельской среды;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к праздничному оформлению сельских территорий.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настоящих Правилах используются следующие основные понятия: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территории - комплекс предусмотренных настоящими Правилами мероприятий по содержанию сельской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Вывоз твердых бытовых отходов - выгрузка твердых бытовых отходов из контейнеров, бункеров-накопителей в специализированный транспорт, погрузка крупногабаритных предметов домашнего обихода, отходов от уборки и ремонта помещений в транспорт и транспортировка их с мест сбора и накопления на полигоны захоронения твердых бытовых отходов.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Домовладение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баня), теплица, помещения для содержания скота и птицы, иные объекты).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Зеленые насаждения - древесно-кустарниковая и травянистая растительность естественного и искусственного происхождения (включая парки, скверы, сады, газоны, цветники, клумбы, а также отдельно стоящие деревья и кустарники).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Контейнер - емкость для сбора твердых бытовых отходов.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Отходы (мусор) - мелкие неоднородные сухие или влажные отходы: листья, ветки, бумага, использованная упаковка, бутылки и т.п.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Несанкционированная свалка - территория, используемая, но не предназначенная для накопления и размещения на ней отходов.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Отходы производства и потребления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1762A2" w:rsidRDefault="001762A2" w:rsidP="00A218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Прилегающая территория - территория, непосредственно примыкающая к зданию, строению, сооружению, ограждению, строительной площадке, объектам торговли, определенным по результатам инвентаризации земель муниципального образования, а также другим объектам. Границы земельных участков под которыми не определены в соответствии с действующим законодательством, и подлежащая содержанию, уборке и выполнению работ по благоустройству. устанавливается в радиусе  5 метров от объекта и пресекается с границами (красными линиями), определенными по результатам инвентаризации земель муниципального образования или границами смежных земельных участков.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Уборка территорий - вид деятельности, связанной со сбором, вывозом в специально отведенные места отходов производства и потребления, твердых бытовых отходов, снега, а также иные мероприятия, направленные на обеспечение экологического и санитарно-эпидемиологического благополучия населения и охраны окружающей среды.</w:t>
      </w:r>
    </w:p>
    <w:p w:rsidR="001762A2" w:rsidRDefault="001762A2" w:rsidP="00CC3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объекты, средства наружной информации, используемые как составные части благоустройства.</w:t>
      </w:r>
    </w:p>
    <w:p w:rsidR="001762A2" w:rsidRDefault="001762A2" w:rsidP="007F18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Требования по содержанию зданий (включая жилые  дома), строений, сооружений  и земельных участков, на которых они расположены, использованию сельских территорий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2A2" w:rsidRPr="00CC3DA8" w:rsidRDefault="001762A2" w:rsidP="00CC3D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C3DA8">
        <w:rPr>
          <w:rFonts w:ascii="Times New Roman" w:hAnsi="Times New Roman" w:cs="Times New Roman"/>
          <w:b/>
          <w:bCs/>
          <w:sz w:val="24"/>
          <w:szCs w:val="24"/>
        </w:rPr>
        <w:t>2.1. Содержание зданий (включая жилые дома), строений, сооружений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Содержание зданий (включая жилые дома), строений, сооружений производится собственниками зданий (включая жилые дома), собственниками помещений в многоквартирных домах и собственниками строений, сооружений в соответствии с требованиями, установленными действующим законодательством, настоящими Правилами.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Жилые дома, многоквартирные дома, не имеющие централизованной системы водоотведения (канализации), должны иметь утепленные выгребные ямы для сбора жидких бытовых отходов с непроницаемым дном, стенками и крышками с решетками, препятствующими попаданию крупных предметов в яму.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поселения запрещается установка устройств наливных помоек, разлив помоев и жидких бытовых отходов.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Собственники жилых домов, собственники помещений в многоквартирных домах или лица, владеющие ими на ином вещном либо обязательственном праве (далее – правообладатели) обеспечивают надлежащее техническое состояние выгребных ям.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Разрешается устройство пристроек, надстроек, навесов, козырьков и других конструкций к зданиям (включая многоквартирные дома), строениям, сооружениям в порядке, предусмотренном действующим законодательством.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Pr="002F2B5A" w:rsidRDefault="001762A2" w:rsidP="002F2B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C3DA8">
        <w:rPr>
          <w:rFonts w:ascii="Times New Roman" w:hAnsi="Times New Roman" w:cs="Times New Roman"/>
          <w:b/>
          <w:bCs/>
          <w:sz w:val="24"/>
          <w:szCs w:val="24"/>
        </w:rPr>
        <w:t>2.2. Содержание земельных участков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1"/>
      <w:bookmarkEnd w:id="1"/>
      <w:r>
        <w:rPr>
          <w:rFonts w:ascii="Times New Roman" w:hAnsi="Times New Roman" w:cs="Times New Roman"/>
          <w:sz w:val="24"/>
          <w:szCs w:val="24"/>
        </w:rPr>
        <w:t>2.2.1. Собственники жилых домов, собственники жилых помещений в многоквартирных домах, иные правообладатели  обязаны обеспечивать своевременную и качественную очистку и уборку принадлежащих им на праве собственности или ином вещном праве земельных участков, на которых расположены здания (включая жилые дома, многоквартирные дома), строения, сооружения (включая гаражные боксы), а в случае, если границы земельных участков не определены, - в границах прилегающих территорий в соответствии с настоящими Правилами.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Запрещается накопление и размещение на земельных участках и территориях, указанных в</w:t>
      </w:r>
      <w:r w:rsidRPr="007632B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anchor="Par101" w:history="1">
        <w:r w:rsidRPr="007632B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п. 2.2.1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а также иных территории поселения отходов (мусора).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На придомовых территориях запрещается 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автостоянки, кроме гостевых.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Придомовые территории могут иметь огороженные забором из легких материалов, высотой не более 1,2метра (палисадниками) клумбы, цветники. При этом ширина палисадника не может быть более 2 метров и длиной более фронтальной части дома.  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На придомовых территориях могут размещаться: оборудованные детские, спортивные площадки, площадки для чистки предметов домашнего обихода и сушки белья, контейнерные площадки.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На придомовых территориях запрещается: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повреждение и уничтожение клумб, цветников,  оборудования детских, спортивных, хозяйственных площадок и иных сооружений;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накопление и складирование твердых бытовых отходов, отходов производства и потребления в неустановленных местах;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самовольное размещение железобетонных блоков, столбов, ограждений и других сооружений для ограничения проезда (прохода).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проведения аварийных работ допускается временная укладка строительных материалов на придомовой территории при условии сохранения пожарных проездов и зеленых насаждений.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 Собственникам жилых домов, собственникам жилых помещений в домах блокированной застройки, иным правообладателям  необходимо обеспечивать надежную защиту водопроводных и канализационных сетей и устройств, находящихся на придомовой территории, земельном участке домовладения, не допускать их повреждения, затопления и замораживания, очищать от снега и льда крышки колодцев, обеспечивать отвод поверхностных вод от колодцев, следить за исправностью и доступностью пожарных гидрантов.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2.2.9. Уборка и очистка территорий, отведенных для размещения и эксплуатации линий электропередач, водопроводных и тепловых сетей, осуществляются силами и средствами организаций, эксплуатирующих указанные сети и линии электропередач. В случае если указанные в данном пункте сети являются бесхозяйными, уборку и очистку отведенных для сетей территорий осуществляют организации, с которыми заключены договоры об обеспечении сохранности и эксплуатации бесхозяйного имущества.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2.2.10. Строительные площадки следует ограждать по всему периметру плотным забором, при этом предусматривается минимальное количество проездов. Уборка, содержание и благоустройство земельных участков, предоставленных под строительство, осуществляются лицами, которым данные земельные участки предоставлены.</w:t>
      </w:r>
    </w:p>
    <w:p w:rsidR="001762A2" w:rsidRDefault="001762A2" w:rsidP="00962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Pr="00CC3DA8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C3DA8">
        <w:rPr>
          <w:rFonts w:ascii="Times New Roman" w:hAnsi="Times New Roman" w:cs="Times New Roman"/>
          <w:b/>
          <w:bCs/>
          <w:sz w:val="24"/>
          <w:szCs w:val="24"/>
        </w:rPr>
        <w:t>2.3. Использование сельских территорий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На территории поселения запрещается: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повреждение или уничтожение зеленых насаждений, в том числе передвижение по ним транспортных средств, а также размещение на них любых объектов;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асфальтобетонных и иных твердых покрытий;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объявлений, афиш, листовок, плакатов и других материалов информационного и агитационного характера на зданиях (включая многоквартирные дома), строениях, сооружениях, некапитальных нестационарных объектах, зеленых насаждениях;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срыв, уничтожение или умышленное повреждение афиш, рекламных плакатов, аншлагов, стендов, щитов и объявлений, иных рекламных и информационных материалов, размещенных с соблюдением порядка, установленного действующим законодательством;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рекламы без получения разрешения (самовольная установка) в порядке, установленном действующим законодательством;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засорение и засыпка водоемов, родников, устройство запруд, вывоз на прибрежную полосу твердых бытовых отходов, отходов (мусора) с сельских территорий;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несанкционированных свалок твердых бытовых отходов, отходов производства и потребления, грунта;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накопление (выбрасывание) отходов (мусора), твердых бытовых отходов, отходов производства и потребления вне урн, контейнеров;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закапывание и сжигание любых видов отходов и тары, разведение костров на территории жилой застройки, в скверах, на улицах;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мойка автомототранспортных средств в местах, специально не оборудованных для этих целей, а также слив на землю и в водоемы технических жидкостей;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самовольное устройство и установка шлагбаумов, цепей, столбов, бетонных блоков и плит, различного типа ограждений и иных сооружений, создающих препятствия или ограничения проходу (движению) пешеходов и (или) проезду автотранспорта и (или) проведению работ по уборке территорий;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строительных материалов, запасов топлива, оборудования и механизмов, иного имущества за пределами отведенных в установленном порядке земельных участков;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хранение запасов топлива, дров, на прилегающих территориях более одного месяца в весенне-летний период и более двух месяцев в зимний период со дня размещения. 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розничной торговли продовольственными и непродовольственными товарами с рук, из транспортных средств, гаражей, на улицах, площадях, придомовых территориях, в парках и скверах, а также в других специально не установленных для этого местах, за исключением мест для организации и проведения ярмарок, рынков, установленных муниципальным правовым актом;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хранение тары у торговых объектов вне хозяйственной зоны.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2A2" w:rsidRPr="00CC3DA8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C3DA8">
        <w:rPr>
          <w:rFonts w:ascii="Times New Roman" w:hAnsi="Times New Roman" w:cs="Times New Roman"/>
          <w:b/>
          <w:bCs/>
          <w:sz w:val="24"/>
          <w:szCs w:val="24"/>
        </w:rPr>
        <w:t>3. Требования к внешнему виду фасадов и ограждений зданий</w:t>
      </w:r>
    </w:p>
    <w:p w:rsidR="001762A2" w:rsidRPr="00CC3DA8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DA8">
        <w:rPr>
          <w:rFonts w:ascii="Times New Roman" w:hAnsi="Times New Roman" w:cs="Times New Roman"/>
          <w:b/>
          <w:bCs/>
          <w:sz w:val="24"/>
          <w:szCs w:val="24"/>
        </w:rPr>
        <w:t>(включая жилые дома), строений, сооружений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Собственники жилых домов, собственники жилых помещений в многоквартирных домах, иные правообладатели обязаны своевременно принимать меры по ремонту, реставрации и покраске фасадов и их отдельных внешних конструктивных элементов, ограждений, расположенных на территории зданий, строений и сооружений, а также поддерживать в чистоте и исправном состоянии фасады зданий, строений, сооружений, некапитальных нестационарных объектов, в том числе расположенные на фасадах информационные таблички, адресные указатели и т.п.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Запрещается повреждать или самовольно изменять фасады зданий (включая многоквартирные дома), строений, сооружений, а также ограждения и иные расположенные на территории поселения элементы благоустройства.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Строительство и установку ограждений (оград, заборов, газонных и тротуарных ограждений) следует осуществлять в порядке, установленном действующим законодательством, настоящими Правилами.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Запрещается производить надписи и рисунки краской и другими трудносмываемыми составами на стенах зданий (включая жилые дома), строений, сооружений, остановочных павильонах, столбах, деревьях, ограждениях и других объектах, не предназначенных для этих целей.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Расклейка газет, афиш, плакатов, различного рода объявлений и рекламы разрешается только на специально установленных стендах.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Очистку от объявлений цоколей зданий (включая жилые дома), строений, сооружений, ограждений, и других объектов осуществляют собственники, правообладатели указанных объектов.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Установка на зданиях (включая жилые), строениях, сооружениях рекламных конструкций осуществляется в соответствии с Федеральным </w:t>
      </w:r>
      <w:hyperlink r:id="rId5" w:history="1">
        <w:r w:rsidRPr="00D6247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рекламе", Жилищным </w:t>
      </w:r>
      <w:hyperlink r:id="rId6" w:history="1">
        <w:r w:rsidRPr="00D6247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другим действующим законодательством.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Pr="00CC3DA8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C3DA8">
        <w:rPr>
          <w:rFonts w:ascii="Times New Roman" w:hAnsi="Times New Roman" w:cs="Times New Roman"/>
          <w:b/>
          <w:bCs/>
          <w:sz w:val="24"/>
          <w:szCs w:val="24"/>
        </w:rPr>
        <w:t xml:space="preserve">4. Порядок участия собственников (иных правообладателей)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3DA8">
        <w:rPr>
          <w:rFonts w:ascii="Times New Roman" w:hAnsi="Times New Roman" w:cs="Times New Roman"/>
          <w:b/>
          <w:bCs/>
          <w:sz w:val="24"/>
          <w:szCs w:val="24"/>
        </w:rPr>
        <w:t>зданий,</w:t>
      </w:r>
    </w:p>
    <w:p w:rsidR="001762A2" w:rsidRPr="00CC3DA8" w:rsidRDefault="001762A2" w:rsidP="00CC3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DA8">
        <w:rPr>
          <w:rFonts w:ascii="Times New Roman" w:hAnsi="Times New Roman" w:cs="Times New Roman"/>
          <w:b/>
          <w:bCs/>
          <w:sz w:val="24"/>
          <w:szCs w:val="24"/>
        </w:rPr>
        <w:t xml:space="preserve"> строений, сооружений (помещений в них) в благоустройстве сельских территорий</w:t>
      </w:r>
    </w:p>
    <w:p w:rsidR="001762A2" w:rsidRPr="00CC3DA8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Собственники (иные правообладатели) зданий, строений, сооружений (помещений в них) участвуют в благоустройстве сельских территорий согласно </w:t>
      </w:r>
      <w:hyperlink r:id="rId7" w:anchor="Par101" w:history="1">
        <w:r w:rsidRPr="00D6247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пункту 2.2.1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Юридические и физические лица, являющиеся собственниками зданий, строений, сооружений, а также иных объектов, расположенных на земельных участках, границы под которыми не определены в соответствии с действующим законодательством, осуществляют уборку прилегающей территории.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Администрация поселения привлекает граждан к выполнению на добровольной основе работ по уборке, благоустройству и озеленению сельских территорий. Привлечение граждан к выполнению на добровольной основе работ по уборке, благоустройству и озеленению территорий осуществляется на основании муниципального правового акта.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Pr="00CC3DA8" w:rsidRDefault="001762A2" w:rsidP="00CC3D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C3DA8">
        <w:rPr>
          <w:rFonts w:ascii="Times New Roman" w:hAnsi="Times New Roman" w:cs="Times New Roman"/>
          <w:b/>
          <w:bCs/>
          <w:sz w:val="24"/>
          <w:szCs w:val="24"/>
        </w:rPr>
        <w:t>5. Перечень работ по благоустройству  и периодичность их выполнения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сельских территорий состоит из следующих работ: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уборка территорий,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 и вывоз отходов (мусора), твердых бытовых отходов, отходов производства и потребления,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 и эксплуатация дорог,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благоустройство территорий (включая освещение улиц, озеленение, установку указателей с наименованиями улиц и номеров домов, домовых знаков, наружной рекламы, некапитальных нестационарных объектов, содержание памятников, мемориалов),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восстановление нарушенного благоустройства после производства земляных работ.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Pr="00CC3DA8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C3DA8">
        <w:rPr>
          <w:rFonts w:ascii="Times New Roman" w:hAnsi="Times New Roman" w:cs="Times New Roman"/>
          <w:b/>
          <w:bCs/>
          <w:sz w:val="24"/>
          <w:szCs w:val="24"/>
        </w:rPr>
        <w:t>5.1. Уборка сельских территорий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Default="001762A2" w:rsidP="00D62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Организацию уборки участков сельских территорий, не принадлежащих на праве собственности или ином вещном, обязательственном праве юридическим и физическим лицам, в том числе территорий скверов, примыкающих к ним тротуаров, проездов, газонов, территорий травянистой растительности естественного и искусственного происхождения, лесопарковых зон, за исключением прилегающих территорий, осуществляет администрация поселения по договору (соглашению, муниципальному заданию) с организациями, осуществляющими данные виды деятельности, в пределах средств, предусмотренных на эти цели в бюджете 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 Месячник весенней (осенней) уборки и благоустройства территорий проводится в сроки, установленные муниципальным правовым актом.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Default="001762A2" w:rsidP="009624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Весенне-летняя уборка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5.1.3. Весенне-летняя уборка сельских территорий производится с 15 апреля по 15 октября.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5.1.4. Летняя уборка территорий предусматривает: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подметание и уборку (ручную и механизированную) дорожных покрытий, тротуаров, территорий земельных участков, на которых расположены здания (включая жилые дома), строения, сооружения, уборку, погрузку и вывоз отходов (мусора) и грунта;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выкашивание газонов, систематическую стрижку и скашивание сеяных и дикорастущих трав при превышении высоты травостоя 15 - 20 см на территориях земельных участков, на которых расположены здания (включая многоквартирные дома), строения, сооружения, а также сбор скошенной травы и ее вывоз.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5.1.6. Запрещается: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складирование (сбрасывание) отходов (мусора) на газоны, на травянистую растительность естественного и искусственного происхождения, в смотровые колодцы, каналы, водоемы;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накопление (хранение) отходов (мусора) на проезжей части, тротуарах, газонах, травянистой растительности естественного и искусственного происхождения;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сдвигать и разбрасывать отходы (мусор) с убираемой территории на соседние (примыкающие территории к другим зданиям, строениям, сооружениям, дорогу и т.п.).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5.1.7. Собранный мусор  должен быть вывезен в течение трех суток.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Осенне-зимняя уборка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5.1.8. Осенне-зимняя уборка территорий проводится с 15 октября по 15 апреля и предусматривает уборку и вывоз отходов (мусора).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5.1.9. Зимняя уборка территорий предусматривает: сгребание снега, скалывание льда, переброску снега, обработку дорожных покрытий тротуаров и территорий, имеющих твердое покрытие, противогололедными материалами.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5.1.10. Работы по очистке дорог от наледи, образовавшейся в результате течи водопроводных и канализационных сетей, производятся владельцами сетей.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5.1.11. Не допускается формирование снежных валов: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пересечении всех дорог и улиц в зоне треугольников видимости;</w:t>
      </w:r>
    </w:p>
    <w:p w:rsidR="001762A2" w:rsidRDefault="001762A2" w:rsidP="00A01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во въездах на прилегающие к улицам земельные участки, на которых расположены здания (включая жилые дома), строения, сооружения.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Валы снега формируются с разрывами, обеспечивающими надлежащую видимость.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5.1.12. Собственники, владельцы зданий, помещений в них, строений и сооружений, арендаторы, граждане, имеющие в собственности индивидуальный жилищный фонд, обеспечивают удаление сосулек, льда и снега с кровель, козырьков (карнизов), выступающих конструкций зданий.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Крыши с наружным водоотведением очищаются от снега, не допуская его накопления более 10см.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Очистка кровель, козырьков зданий, строений и сооружений от снега, наледи и сосулек производится незамедлительно по мере их образования. С момента образования снежных навесов, сосулек (в течении одного часа) до их удаления уполномоченные лица обеспечивают установку ограждения сигнальными лентами и информационными вывесками, предупреждающими об имеющейся опасности.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Очистка от снега и удаление льда (сосулек) с крыш зданий со сбросом на тротуары допускается только в светлое время суток.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очистке кровель должны проводиться с обязательным применением мер предосторожности для пешеходов, транспортных средств, другого имущества граждан и организаций. Работу производят с соблюдением правил техники безопасности.  Снег и лед (сосульки), сброшенные с крыш и препятствующих движению следует вывозить немедленно.</w:t>
      </w:r>
    </w:p>
    <w:p w:rsidR="001762A2" w:rsidRDefault="001762A2" w:rsidP="00290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5.1.13. Запрещается сдвигать и разбрасывать снег, лед (сосульки) с убираемой территории на соседние (примыкающие территории к другим зданиям, строениям, сооружениям, дорогу и т.п.).</w:t>
      </w:r>
    </w:p>
    <w:p w:rsidR="001762A2" w:rsidRDefault="001762A2" w:rsidP="00290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Pr="00CC3DA8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C3DA8">
        <w:rPr>
          <w:rFonts w:ascii="Times New Roman" w:hAnsi="Times New Roman" w:cs="Times New Roman"/>
          <w:b/>
          <w:bCs/>
          <w:sz w:val="24"/>
          <w:szCs w:val="24"/>
        </w:rPr>
        <w:t>5.2. Сбор и вывоз отходов (мусора), твердых бытовых</w:t>
      </w:r>
    </w:p>
    <w:p w:rsidR="001762A2" w:rsidRPr="00CC3DA8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DA8">
        <w:rPr>
          <w:rFonts w:ascii="Times New Roman" w:hAnsi="Times New Roman" w:cs="Times New Roman"/>
          <w:b/>
          <w:bCs/>
          <w:sz w:val="24"/>
          <w:szCs w:val="24"/>
        </w:rPr>
        <w:t>отходов, отходов производства и потребления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На территории поселения запрещается накапливать и размещать отходы (мусор), твердые бытовые отходы, отходы производства и потребления в неустановленных местах его сбора и накопления.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разместившие отходы (мусор), твердые бытовые отходы, отходы производства и потребления в неустановленных местах, обязаны за свой счет произвести уборку и очистку данной территории, а при необходимости - рекультивацию земельного участка.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установления лиц, разместивших отходы (мусор), твердые бытовые отходы, отходы производства и потребления в неустановленных местах, удаление этих отходов и рекультивация территорий несанкционированных свалок производятся за счет лиц, обязанных обеспечить уборку данной территории в соответствии с настоящими Правилами.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На территории поселения запрещается сжигание отходов (мусора), твердых бытовых отходов, отходов производства и потребления, в том числе в контейнерах.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50"/>
      <w:bookmarkEnd w:id="2"/>
      <w:r>
        <w:rPr>
          <w:rFonts w:ascii="Times New Roman" w:hAnsi="Times New Roman" w:cs="Times New Roman"/>
          <w:sz w:val="24"/>
          <w:szCs w:val="24"/>
        </w:rPr>
        <w:t>5.2.3. Вывоз отходов (мусора), твердых бытовых отходов, отходов производства и потребления от жилых домов,  организаций торговли и общественного питания, культуры, образования, детских и лечебных учреждений, от иных объектов - производителей указанных отходов осуществляется ими на основании договоров с юридическими и физическими лицами, осуществляющими данные виды деятельности, иного документа.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поселения запрещается накопление и размещение отходов, образовавшихся во время ремонта, в неустановленных местах.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5.2.4. Установку контейнеров, урн, бункеров-накопителей и их очистку осуществляют лица, ответственные за уборку соответствующих территорий в соответствии с</w:t>
      </w:r>
      <w:r w:rsidRPr="00CA13B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Par101" w:history="1">
        <w:r w:rsidRPr="00CA13B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п. 2.2.1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Урны должны быть установлены в необходимом количестве на всех улицах, площадях, у входов в административные и общественные здания, предприятия общественного питания, объекты торговли, школы, ФАПы, у некапитальных нестационарных объектов и др. Обязательна установка урн в местах остановки общественного транспорта.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и ремонт урн осуществляются по мере необходимости организациями, на которые возложена уборка указанных территорий. Урны, расположенные на остановках транспорта общего пользования, очищаются и дезинфицируются организациями, осуществляющими уборку улиц.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Очистка урн должна производиться систематически по мере их наполнения.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урн у входов объектов, назначение которых связано с посещением их гражданами, осуществляется правообладателями этих объектов за свой счет.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5.2.5. В хозяйственной зоне организаций торговли устраиваются контейнерные площадки. Для сбора отходов предусматривают раздельные контейнеры с крышками (или специально закрытые конструкции), установленные на площадках с твердым покрытием, размеры которых превышают площадь основания контейнеров на 1 м во все стороны.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5.2.6. Вывоз всех видов отходов должен осуществляться способами, исключающими возможность их потери при транспортировке, создания аварийной ситуации, причинения транспортируемыми отходами вреда здоровью людей и окружающей среде.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Вывоз опасных отходов осуществляется организациями в соответствии с действующим законодательством.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Накопление отработанных ртутьсодержащих ламп населением и их передача в специализированные организации, имеющие лицензии на осуществление деятельности по обезвреживанию и размещению отходов I - IV класса опасности, осуществляются в порядке, установленном действующим законодательством.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5.2.7.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Pr="00CC3DA8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C3DA8">
        <w:rPr>
          <w:rFonts w:ascii="Times New Roman" w:hAnsi="Times New Roman" w:cs="Times New Roman"/>
          <w:b/>
          <w:bCs/>
          <w:sz w:val="24"/>
          <w:szCs w:val="24"/>
        </w:rPr>
        <w:t>5.3. Содержание и эксплуатация дорог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5.3.1. Ремонт, строительство и реконструкция автомобильных дорог общего пользования местного значения, мостов, тротуаров и иных транспортных инженерных сооружений в границах населенных пунктов осуществляется юридическими и физическими лицами по договорам с администрацией сельского поселения в пределах средств, предусмотренных на эти цели в бюджете муниципального образования.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5.3.2. Содержание улиц и дорог в границах населенных пунктов осуществляется юридическими и физическими лицами, осуществляющими данные виды деятельности по договору (соглашению, муниципальному контракту) с администрацией поселения в пределах средств, предусмотренных на эти цели в бюджете муниципального образования.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5.3.3. С целью сохранения дорожных покрытий на территории муниципального образования запрещается: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подвоз груза волоком;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складирование при погрузочно-разгрузочных работах на улицах  бревен, железных балок, труб, кирпича, других тяжелых предметов;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движение по дорогам, имеющим твердое покрытие, машин на гусеничном ходу;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движение и стоянка большегрузного транспорта на внутриквартальных пешеходных дорожках, тротуарах;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дополнительные ограничения по использованию дорог в населенных пунктах могут вводится нормативными актами администрации сельского поселения в соответствии с действующим законодательством.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Pr="00CC3DA8" w:rsidRDefault="001762A2" w:rsidP="00CC3D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C3DA8">
        <w:rPr>
          <w:rFonts w:ascii="Times New Roman" w:hAnsi="Times New Roman" w:cs="Times New Roman"/>
          <w:b/>
          <w:bCs/>
          <w:sz w:val="24"/>
          <w:szCs w:val="24"/>
        </w:rPr>
        <w:t>5.4. Благоустройство территории поселения (включая  освещение улиц, озеленение, установку указателей с наименованиями улиц и номерами домов, домовых</w:t>
      </w:r>
    </w:p>
    <w:p w:rsidR="001762A2" w:rsidRPr="00CC3DA8" w:rsidRDefault="001762A2" w:rsidP="00CC3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DA8">
        <w:rPr>
          <w:rFonts w:ascii="Times New Roman" w:hAnsi="Times New Roman" w:cs="Times New Roman"/>
          <w:b/>
          <w:bCs/>
          <w:sz w:val="24"/>
          <w:szCs w:val="24"/>
        </w:rPr>
        <w:t>знаков, наружной рекламы, размещение и содержание малых архитектурных форм, некапитальных нестационарных сооружений, содержание памятников, мемориалов)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Освещение территории поселения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Pr="00C83A61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 Улицы, дороги, общественные и рекреационные территории, территории жилых кварталов, территории  организаций и учреждений, а также</w:t>
      </w:r>
      <w:r w:rsidRPr="00C83A61">
        <w:rPr>
          <w:rFonts w:ascii="Times New Roman" w:hAnsi="Times New Roman" w:cs="Times New Roman"/>
          <w:sz w:val="24"/>
          <w:szCs w:val="24"/>
        </w:rPr>
        <w:t xml:space="preserve"> элементы информации освещаются в темное время суток по расписанию, утвержденному администрацией поселения.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A61">
        <w:rPr>
          <w:rFonts w:ascii="Times New Roman" w:hAnsi="Times New Roman" w:cs="Times New Roman"/>
          <w:sz w:val="24"/>
          <w:szCs w:val="24"/>
        </w:rPr>
        <w:t>Обязанность</w:t>
      </w:r>
      <w:r>
        <w:rPr>
          <w:rFonts w:ascii="Times New Roman" w:hAnsi="Times New Roman" w:cs="Times New Roman"/>
          <w:sz w:val="24"/>
          <w:szCs w:val="24"/>
        </w:rPr>
        <w:t xml:space="preserve"> по освещению данных объектов возлагается на юридических и физических лиц, в собственности или пользовании которых находятся указанные объекты, если иное не установлено договорами, муниципальными правовыми актами.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5.4.2. Строительство, эксплуатация, текущий и капитальный ремонт сетей наружного освещения улиц и территории поселения осуществляется юридическими и физическими лицами по договорам с администрацией поселения.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Default="001762A2" w:rsidP="00533A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Озеленение территории поселения</w:t>
      </w:r>
    </w:p>
    <w:p w:rsidR="001762A2" w:rsidRDefault="001762A2" w:rsidP="00533A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15"/>
      <w:bookmarkEnd w:id="3"/>
      <w:r>
        <w:rPr>
          <w:rFonts w:ascii="Times New Roman" w:hAnsi="Times New Roman" w:cs="Times New Roman"/>
          <w:sz w:val="24"/>
          <w:szCs w:val="24"/>
        </w:rPr>
        <w:t>5.4.3. Юридические и физические лица, собственники и правообладатели земельных участков, а в случае, если границы земельных участков не определены в соответствии с действующим законодательством, - в границах прилегающей территории обеспечивают содержание и уход (обрезка, снос, пересадка) за зелеными насаждениями, находящимися на этих участках.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16"/>
      <w:bookmarkEnd w:id="4"/>
      <w:r>
        <w:rPr>
          <w:rFonts w:ascii="Times New Roman" w:hAnsi="Times New Roman" w:cs="Times New Roman"/>
          <w:sz w:val="24"/>
          <w:szCs w:val="24"/>
        </w:rPr>
        <w:t>5.4.4. На площадях зеленых насаждений запрещается: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ломать деревья, кустарники, сучья и ветви, срывать цветы;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разбивать палатки и разводить костры;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накапливать и размещать отходы (мусор) на газонах, травянистой растительности естественного и искусственного происхождения, повреждать цветники;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портить скульптуры, скамейки, ограды;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делать надрезы, надписи, приклеивать (прикреплять)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ездить на велосипедах, мотоциклах, лошадях, тракторах, автомашинах и других транспортных средствах;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парковать автотранспортные средства;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пасти скот;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строительные и ремонтные работы без ограждений зеленых насаждений щитами, гарантирующими защиту их от повреждений;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обнажать корни деревьев на расстоянии ближе 1,5 м от ствола и засыпать шейки деревьев землей или строительными отходами (мусором);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складировать на территории зеленых насаждений материалы;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устраивать свалки отходов (мусора),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добывать растительную землю, песок и производить другие раскопки.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5.4.5. На территории поселения запрещается самовольная вырубка, уничтожение иным способом деревьев и кустарников.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5.4.6. Снос и возмещение ущерба за снос (повреждение) зеленых насаждений на территории поселения осуществляются в соответствии с действующим законодательством.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указателей с наименованиями улиц и номерами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домов, домовых знаков, наружной рекламы и информации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5.4.7. Установка указателей с наименованиями улиц и номерами домов осуществляется администрацией поселения в порядке, установленном действующим законодательством, муниципальными правовыми актами.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5.4.8. На зданиях (включая жилые дома) осуществляется установка указателей с обозначением наименования улицы и номерных знаков зданий утвержденного образца, а на угловых зданиях - с названиями пересекающихся улиц.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5.4.9. Размещение средств наружной рекламы и информации производится в соответствии с Федеральным </w:t>
      </w:r>
      <w:hyperlink r:id="rId9" w:history="1">
        <w:r w:rsidRPr="00C83A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рекламе", </w:t>
      </w:r>
      <w:hyperlink r:id="rId10" w:history="1">
        <w:r w:rsidRPr="00C83A6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ГОСТ Р 52044-2003</w:t>
        </w:r>
      </w:hyperlink>
      <w:r w:rsidRPr="00C83A61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Default="001762A2" w:rsidP="00E950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и содержание малых архитектурных форм, некапитальных </w:t>
      </w:r>
    </w:p>
    <w:p w:rsidR="001762A2" w:rsidRDefault="001762A2" w:rsidP="00E950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нестационарных объектов,  содержание памятников, мемориалов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5.4.10. Размещение и содержание малых архитектурных форм на территории поселения осуществляются юридическими и физическими лицами, являющимися собственниками, правообладателями объектов, другими лицами, уполномоченными собственником.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5.4.11. Размещение и установка некапитальных нестационарных объектов осуществляется в порядке, установленном законодательством Российской Федерации, субъекта Российской Федерации, муниципальными правовыми актами.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5.4.12. На территории поселения запрещается самовольная установка некапитальных нестационарных объектов.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5.4.13. Содержание некапитальных нестационарных объектов осуществляется юридическими и физическими лицами, являющимися собственниками, правообладателями указанных объектов, другими лицами, уполномоченными собственником.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санитарной безопасности, сохранения благоустройства и эстетичного внешнего вида собственник, правообладатель некапитального нестационарного объекта обязан производить: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уборку территории ежедневно (в постоянном режиме) в соответствии с условиями договора;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вывоз отходов (мусора), твердых бытовых отходов, отходов производства и потребления в соответствии с санитарными требованиями, требованиями настоящих Правил, условиями договора и графиком на вывоз указанных отходов;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своевременный ремонт и замену пришедших в негодность частей конструкций, а в случаях угрозы безопасности граждан - незамедлительно;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регулярную промывку объектов, ежедневную очистку сооружений от наклеенных объявлений и надписей.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5.4.14. Окраска каменных, железобетонных и металлических ограждений, фонарей уличного освещения, трансформаторных будок и шкафов, металлических ворот жилых, общественных и промышленных зданий производится не реже одного раза в два года, а ремонт - по мере необходимости.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5.4.15. Содержание, восстановление и ремонт памятников производит администрация поселения по договору (соглашению, муниципальному контракту) с организациями, осуществляющими данные виды деятельности, в пределах средств, предусмотренных на эти цели в бюджете муниципального образования.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Pr="00E950BD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950BD">
        <w:rPr>
          <w:rFonts w:ascii="Times New Roman" w:hAnsi="Times New Roman" w:cs="Times New Roman"/>
          <w:b/>
          <w:bCs/>
          <w:sz w:val="24"/>
          <w:szCs w:val="24"/>
        </w:rPr>
        <w:t xml:space="preserve">5.5. Восстановление нарушенного благоустройства </w:t>
      </w:r>
    </w:p>
    <w:p w:rsidR="001762A2" w:rsidRPr="00E950BD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950BD">
        <w:rPr>
          <w:rFonts w:ascii="Times New Roman" w:hAnsi="Times New Roman" w:cs="Times New Roman"/>
          <w:b/>
          <w:bCs/>
          <w:sz w:val="24"/>
          <w:szCs w:val="24"/>
        </w:rPr>
        <w:t>на территории поселения после производства земляных работ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5.5.1. Все разрушения и повреждения дорожных покрытий, озеленения и элементов благоустройства территории поселения,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5.5.2. После проведения работ восстановление зеленых насаждений, растительного слоя осуществляется производителем работ или специализированной организацией за счет средств производителя работ.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5.5.3. Временное складирование вывозимого грунта, образующегося при производстве строительных и ремонтных работ, разрешается в местах, определенных действующим законодательством.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Pr="00E950BD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950BD">
        <w:rPr>
          <w:rFonts w:ascii="Times New Roman" w:hAnsi="Times New Roman" w:cs="Times New Roman"/>
          <w:b/>
          <w:bCs/>
          <w:sz w:val="24"/>
          <w:szCs w:val="24"/>
        </w:rPr>
        <w:t>6. Содержание животных в муниципальном образовании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Default="001762A2" w:rsidP="00A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Содержание сельскохозяйственных животных.</w:t>
      </w:r>
    </w:p>
    <w:p w:rsidR="001762A2" w:rsidRDefault="001762A2" w:rsidP="00A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сельскохозяйственных животных осуществляется в соответствии с действующим законодательством.</w:t>
      </w:r>
    </w:p>
    <w:p w:rsidR="001762A2" w:rsidRDefault="001762A2" w:rsidP="00A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Владельцы сельскохозяйственных животных обязаны:</w:t>
      </w:r>
    </w:p>
    <w:p w:rsidR="001762A2" w:rsidRDefault="001762A2" w:rsidP="00A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выпас сельскохозяйственных животных на специально отведенных администрацией сельского поселения местах под наблюдением владельца или уполномоченного им лица;</w:t>
      </w:r>
    </w:p>
    <w:p w:rsidR="001762A2" w:rsidRDefault="001762A2" w:rsidP="00A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предотвращать опасное воздействие своих животных на других животных и людей;</w:t>
      </w:r>
    </w:p>
    <w:p w:rsidR="001762A2" w:rsidRDefault="001762A2" w:rsidP="00A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тишину для окружающих в соответствии с санитарными нормами;</w:t>
      </w:r>
    </w:p>
    <w:p w:rsidR="001762A2" w:rsidRDefault="001762A2" w:rsidP="00A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 действующие санитарно-гигиенические  и ветеринарные правила;</w:t>
      </w:r>
    </w:p>
    <w:p w:rsidR="001762A2" w:rsidRDefault="001762A2" w:rsidP="00A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складировать корма, навоз и компост только  в границах отведенного владельцу  земельного участка  с обязательным выполнением противопожарных, санитарных, ветеринарных и эстетических норм и требований.</w:t>
      </w:r>
    </w:p>
    <w:p w:rsidR="001762A2" w:rsidRDefault="001762A2" w:rsidP="00A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Владельцам  сельскохозяйственных животных запрещается передвижение сельскохозяйственных животных на территории муниципального образования без сопровождающих лиц.</w:t>
      </w:r>
    </w:p>
    <w:p w:rsidR="001762A2" w:rsidRDefault="001762A2" w:rsidP="00A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Содержание собак и кошек.</w:t>
      </w:r>
    </w:p>
    <w:p w:rsidR="001762A2" w:rsidRDefault="001762A2" w:rsidP="00A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нахождение собак (за исключением собак декоративных пород) без присмотра владельцев, а равно появление их в сопровождении владельца в нарушение установленных Правил без короткого поводка до 1,5 м и без намордника во дворах домов, на улицах и площадях, в парках  и скверах, в других общественных местах, а также в помещениях магазинов, предприятий общественного питания, государственных и муниципальных учреждений, в местах проведения массовых общественных мероприятий.</w:t>
      </w:r>
    </w:p>
    <w:p w:rsidR="001762A2" w:rsidRDefault="001762A2" w:rsidP="00A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Владельцы собак, имеющие в пользовании земельный участок, могут содержать собак в свободном выгуле на данном участке только на хорошо огороженной территории или на привязи. При входе на участок должна быть сделана предупреждающая надпись о наличии собаки на участке. </w:t>
      </w:r>
    </w:p>
    <w:p w:rsidR="001762A2" w:rsidRDefault="001762A2" w:rsidP="00A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специальной площадки выгуливание собак допускается на пустырях и в других местах, определяемых администрацией муниципального образования.</w:t>
      </w:r>
    </w:p>
    <w:p w:rsidR="001762A2" w:rsidRDefault="001762A2" w:rsidP="00A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Владельцы собак и кошек обязаны ежегодно, в период с 1 апреля по 30 июня, регистрировать собак и кошек..</w:t>
      </w:r>
    </w:p>
    <w:p w:rsidR="001762A2" w:rsidRDefault="001762A2" w:rsidP="00AA2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Владельцы собак и кошек обязаны периодически проводить вакцинацию животных против бешенства в ветеринарных учреждениях согласно ветеринарных правил и требований. 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Pr="00E950BD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950BD">
        <w:rPr>
          <w:rFonts w:ascii="Times New Roman" w:hAnsi="Times New Roman" w:cs="Times New Roman"/>
          <w:b/>
          <w:bCs/>
          <w:sz w:val="24"/>
          <w:szCs w:val="24"/>
        </w:rPr>
        <w:t>7. Особые требования к доступности сельской среды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проектировании, новом строительстве объектов благоустройства жилой среды, улиц и дорог, объектов социально-культурной сферы следует предусматривать доступность среды муниципального образования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Pr="00E950BD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950BD">
        <w:rPr>
          <w:rFonts w:ascii="Times New Roman" w:hAnsi="Times New Roman" w:cs="Times New Roman"/>
          <w:b/>
          <w:bCs/>
          <w:sz w:val="24"/>
          <w:szCs w:val="24"/>
        </w:rPr>
        <w:t>8. Праздничное оформление территории поселения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Праздничное оформление территории поселения выполняется на период проведения праздников, мероприятий, связанных со знаменательными событиями.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Работы, связанные с проведением торжественных и праздничных мероприятий, осуществляются организациями самостоятельно за счет собственных средств, а также по договорам с администрацией поселения в пределах средств, предусмотренных на эти цели в бюджете муниципального образования.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В праздничное оформление включается: вывешивание национальных флагов, лозунгов, установка декоративных элементов и композиций, стендов, киосков, трибун, эстрад, а также устройство праздничной иллюминации и т.п.</w:t>
      </w:r>
    </w:p>
    <w:p w:rsidR="001762A2" w:rsidRDefault="001762A2" w:rsidP="00533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1762A2" w:rsidRDefault="001762A2" w:rsidP="00533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Default="001762A2" w:rsidP="00533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Default="001762A2" w:rsidP="00533A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Pr="00E950BD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950BD">
        <w:rPr>
          <w:rFonts w:ascii="Times New Roman" w:hAnsi="Times New Roman" w:cs="Times New Roman"/>
          <w:b/>
          <w:bCs/>
          <w:sz w:val="24"/>
          <w:szCs w:val="24"/>
        </w:rPr>
        <w:t>9. Контроль за соблюдением Правил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Должностные лица и граждане, виновные в нарушении настоящих Правил, несут административную ответственность в порядке, установленном законодательством Российской Федерации и </w:t>
      </w:r>
      <w:hyperlink r:id="rId11" w:history="1">
        <w:r w:rsidRPr="002B382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Кировской области "Об административной ответственности".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Факт нарушения настоящих Правил оформляется протоколом об административном правонарушении, составляемым уполномоченными на это должностными лицами в пределах своей компетенции, в соответствии с законодательством Российской Федерации и </w:t>
      </w:r>
      <w:hyperlink r:id="rId12" w:history="1">
        <w:r w:rsidRPr="002B382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Кировской области "Об административной ответственности".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Рассмотрение протоколов об административных правонарушениях осуществляется в установленном действующим законодательством порядке.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Наложение штрафов и других административных взысканий не освобождает виновных лиц от устранения допущенных нарушений.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2A2" w:rsidRDefault="001762A2" w:rsidP="00AA2D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2A2" w:rsidRDefault="001762A2"/>
    <w:sectPr w:rsidR="001762A2" w:rsidSect="00A7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D45"/>
    <w:rsid w:val="00012400"/>
    <w:rsid w:val="00032C48"/>
    <w:rsid w:val="00040FE1"/>
    <w:rsid w:val="000617BE"/>
    <w:rsid w:val="00065306"/>
    <w:rsid w:val="000E783A"/>
    <w:rsid w:val="000F7408"/>
    <w:rsid w:val="00145CD7"/>
    <w:rsid w:val="00164BF1"/>
    <w:rsid w:val="00174C34"/>
    <w:rsid w:val="001762A2"/>
    <w:rsid w:val="00186DC0"/>
    <w:rsid w:val="001A000B"/>
    <w:rsid w:val="001F36AB"/>
    <w:rsid w:val="00265B35"/>
    <w:rsid w:val="0026658F"/>
    <w:rsid w:val="002904DB"/>
    <w:rsid w:val="002B382D"/>
    <w:rsid w:val="002E2BDB"/>
    <w:rsid w:val="002F2B5A"/>
    <w:rsid w:val="00305CEA"/>
    <w:rsid w:val="00342ADA"/>
    <w:rsid w:val="00404837"/>
    <w:rsid w:val="00405683"/>
    <w:rsid w:val="0041452B"/>
    <w:rsid w:val="0044232C"/>
    <w:rsid w:val="0049703B"/>
    <w:rsid w:val="004F05BE"/>
    <w:rsid w:val="004F4CE2"/>
    <w:rsid w:val="0050223C"/>
    <w:rsid w:val="00533A99"/>
    <w:rsid w:val="00562D83"/>
    <w:rsid w:val="00590441"/>
    <w:rsid w:val="00596BF9"/>
    <w:rsid w:val="005A2842"/>
    <w:rsid w:val="005B5616"/>
    <w:rsid w:val="00603748"/>
    <w:rsid w:val="00615F2F"/>
    <w:rsid w:val="00620790"/>
    <w:rsid w:val="006A15E9"/>
    <w:rsid w:val="006A5CEB"/>
    <w:rsid w:val="007632BE"/>
    <w:rsid w:val="00783A90"/>
    <w:rsid w:val="007D3FC0"/>
    <w:rsid w:val="007F189E"/>
    <w:rsid w:val="00825088"/>
    <w:rsid w:val="008C372E"/>
    <w:rsid w:val="008F4F9D"/>
    <w:rsid w:val="009276DB"/>
    <w:rsid w:val="009624FE"/>
    <w:rsid w:val="009A2622"/>
    <w:rsid w:val="009A4588"/>
    <w:rsid w:val="009D7463"/>
    <w:rsid w:val="00A01B76"/>
    <w:rsid w:val="00A0712B"/>
    <w:rsid w:val="00A071D1"/>
    <w:rsid w:val="00A2180A"/>
    <w:rsid w:val="00A22583"/>
    <w:rsid w:val="00A40E14"/>
    <w:rsid w:val="00A71383"/>
    <w:rsid w:val="00A82E1B"/>
    <w:rsid w:val="00A969B8"/>
    <w:rsid w:val="00AA0C0F"/>
    <w:rsid w:val="00AA2D45"/>
    <w:rsid w:val="00B03EB0"/>
    <w:rsid w:val="00B37A6F"/>
    <w:rsid w:val="00B60058"/>
    <w:rsid w:val="00C751CB"/>
    <w:rsid w:val="00C83A61"/>
    <w:rsid w:val="00CA13B8"/>
    <w:rsid w:val="00CB5658"/>
    <w:rsid w:val="00CC231C"/>
    <w:rsid w:val="00CC3DA8"/>
    <w:rsid w:val="00D37B37"/>
    <w:rsid w:val="00D6247C"/>
    <w:rsid w:val="00D92678"/>
    <w:rsid w:val="00E3330F"/>
    <w:rsid w:val="00E610C8"/>
    <w:rsid w:val="00E9001E"/>
    <w:rsid w:val="00E9227A"/>
    <w:rsid w:val="00E950BD"/>
    <w:rsid w:val="00EA151C"/>
    <w:rsid w:val="00EA5CBC"/>
    <w:rsid w:val="00EF7C87"/>
    <w:rsid w:val="00F030E4"/>
    <w:rsid w:val="00F540F6"/>
    <w:rsid w:val="00F70A38"/>
    <w:rsid w:val="00F91064"/>
    <w:rsid w:val="00F9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D45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F189E"/>
    <w:pPr>
      <w:keepNext/>
      <w:widowControl w:val="0"/>
      <w:tabs>
        <w:tab w:val="left" w:pos="2625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F189E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AA2D45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7F189E"/>
    <w:pPr>
      <w:widowControl w:val="0"/>
      <w:tabs>
        <w:tab w:val="left" w:pos="262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F189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33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2;&#1086;&#1080;%20&#1076;&#1086;&#1082;&#1091;&#1084;&#1077;&#1085;&#1090;&#1099;\Downloads\3be94c5c70497014f62d2c837cef7bfd%20(1)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Admin\&#1052;&#1086;&#1080;%20&#1076;&#1086;&#1082;&#1091;&#1084;&#1077;&#1085;&#1090;&#1099;\Downloads\3be94c5c70497014f62d2c837cef7bfd%20(1).doc" TargetMode="External"/><Relationship Id="rId12" Type="http://schemas.openxmlformats.org/officeDocument/2006/relationships/hyperlink" Target="consultantplus://offline/ref=F1537C71F4FAEE1B46E77FF935239EB38780DC6953751AF7E431DA6532A6C0E7CDu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537C71F4FAEE1B46E761F4234FC2BA868F8663537E12A8B06E813865CAuFL" TargetMode="External"/><Relationship Id="rId11" Type="http://schemas.openxmlformats.org/officeDocument/2006/relationships/hyperlink" Target="consultantplus://offline/ref=F1537C71F4FAEE1B46E77FF935239EB38780DC6953751AF7E431DA6532A6C0E7CDu9L" TargetMode="External"/><Relationship Id="rId5" Type="http://schemas.openxmlformats.org/officeDocument/2006/relationships/hyperlink" Target="consultantplus://offline/ref=F1537C71F4FAEE1B46E761F4234FC2BA868F84655C7112A8B06E813865CAuFL" TargetMode="External"/><Relationship Id="rId10" Type="http://schemas.openxmlformats.org/officeDocument/2006/relationships/hyperlink" Target="consultantplus://offline/ref=F1537C71F4FAEE1B46E761F4234FC2BA86888462567012A8B06E813865CAuFL" TargetMode="External"/><Relationship Id="rId4" Type="http://schemas.openxmlformats.org/officeDocument/2006/relationships/hyperlink" Target="file:///C:\Documents%20and%20Settings\Admin\&#1052;&#1086;&#1080;%20&#1076;&#1086;&#1082;&#1091;&#1084;&#1077;&#1085;&#1090;&#1099;\Downloads\3be94c5c70497014f62d2c837cef7bfd%20(1).doc" TargetMode="External"/><Relationship Id="rId9" Type="http://schemas.openxmlformats.org/officeDocument/2006/relationships/hyperlink" Target="consultantplus://offline/ref=F1537C71F4FAEE1B46E761F4234FC2BA868F84655C7112A8B06E813865CAu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422</TotalTime>
  <Pages>13</Pages>
  <Words>5656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2015-07-30T09:27:00Z</cp:lastPrinted>
  <dcterms:created xsi:type="dcterms:W3CDTF">2014-02-26T08:03:00Z</dcterms:created>
  <dcterms:modified xsi:type="dcterms:W3CDTF">2015-11-20T05:27:00Z</dcterms:modified>
</cp:coreProperties>
</file>